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left="0" w:right="0" w:firstLine="0"/>
        <w:jc w:val="center"/>
        <w:textAlignment w:val="auto"/>
      </w:pPr>
      <w:r>
        <w:t xml:space="preserve">Необходимое материально-техническое обеспечение для выполнения олимпиадных заданий ШКОЛЬНОГО ЭТАПА </w:t>
      </w:r>
      <w:r>
        <w:rPr>
          <w:rFonts w:hint="default"/>
          <w:lang w:val="ru-RU"/>
        </w:rPr>
        <w:t>В</w:t>
      </w:r>
      <w:r>
        <w:t>сероссийской</w:t>
      </w:r>
      <w:r>
        <w:rPr>
          <w:spacing w:val="-6"/>
        </w:rPr>
        <w:t xml:space="preserve"> </w:t>
      </w:r>
      <w:r>
        <w:t>олимпиады</w:t>
      </w:r>
      <w:r>
        <w:rPr>
          <w:spacing w:val="-51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2022/23</w:t>
      </w:r>
      <w:r>
        <w:rPr>
          <w:spacing w:val="-5"/>
        </w:rPr>
        <w:t xml:space="preserve"> </w:t>
      </w:r>
      <w:r>
        <w:t>учебном году</w:t>
      </w:r>
    </w:p>
    <w:p>
      <w:pPr>
        <w:pStyle w:val="10"/>
        <w:spacing w:before="11"/>
        <w:ind w:left="0"/>
        <w:jc w:val="left"/>
        <w:rPr>
          <w:b/>
          <w:sz w:val="23"/>
        </w:rPr>
      </w:pPr>
    </w:p>
    <w:p>
      <w:pPr>
        <w:pStyle w:val="10"/>
        <w:spacing w:before="1"/>
        <w:jc w:val="left"/>
      </w:pPr>
      <w:r>
        <w:rPr>
          <w:b/>
          <w:bCs/>
          <w:i w:val="0"/>
          <w:iCs w:val="0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5396230</wp:posOffset>
            </wp:positionH>
            <wp:positionV relativeFrom="paragraph">
              <wp:posOffset>40005</wp:posOffset>
            </wp:positionV>
            <wp:extent cx="1080135" cy="108013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980" cy="1079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i w:val="0"/>
          <w:iCs w:val="0"/>
        </w:rPr>
        <w:t>Олимпиада</w:t>
      </w:r>
      <w:r>
        <w:rPr>
          <w:b/>
          <w:bCs/>
          <w:i w:val="0"/>
          <w:iCs w:val="0"/>
          <w:spacing w:val="-2"/>
        </w:rPr>
        <w:t xml:space="preserve"> </w:t>
      </w:r>
      <w:r>
        <w:rPr>
          <w:b/>
          <w:bCs/>
          <w:i w:val="0"/>
          <w:iCs w:val="0"/>
        </w:rPr>
        <w:t>проводится</w:t>
      </w:r>
      <w:r>
        <w:rPr>
          <w:b/>
          <w:bCs/>
          <w:i w:val="0"/>
          <w:iCs w:val="0"/>
          <w:spacing w:val="-6"/>
        </w:rPr>
        <w:t xml:space="preserve"> </w:t>
      </w:r>
      <w:r>
        <w:rPr>
          <w:b/>
          <w:bCs/>
          <w:i w:val="0"/>
          <w:iCs w:val="0"/>
        </w:rPr>
        <w:t>по</w:t>
      </w:r>
      <w:r>
        <w:rPr>
          <w:b/>
          <w:bCs/>
          <w:i w:val="0"/>
          <w:iCs w:val="0"/>
          <w:spacing w:val="-2"/>
        </w:rPr>
        <w:t xml:space="preserve"> </w:t>
      </w:r>
      <w:r>
        <w:rPr>
          <w:b/>
          <w:bCs/>
          <w:i w:val="0"/>
          <w:iCs w:val="0"/>
        </w:rPr>
        <w:t>четырем</w:t>
      </w:r>
      <w:r>
        <w:rPr>
          <w:b/>
          <w:bCs/>
          <w:i w:val="0"/>
          <w:iCs w:val="0"/>
          <w:spacing w:val="-5"/>
        </w:rPr>
        <w:t xml:space="preserve"> </w:t>
      </w:r>
      <w:r>
        <w:rPr>
          <w:b/>
          <w:bCs/>
          <w:i w:val="0"/>
          <w:iCs w:val="0"/>
        </w:rPr>
        <w:t>профилям:</w:t>
      </w:r>
    </w:p>
    <w:p>
      <w:pPr>
        <w:pStyle w:val="13"/>
        <w:numPr>
          <w:ilvl w:val="0"/>
          <w:numId w:val="1"/>
        </w:numPr>
        <w:tabs>
          <w:tab w:val="left" w:pos="244"/>
        </w:tabs>
        <w:spacing w:before="0" w:after="0" w:line="240" w:lineRule="auto"/>
        <w:ind w:left="243" w:right="0" w:hanging="129"/>
        <w:jc w:val="left"/>
        <w:rPr>
          <w:sz w:val="24"/>
        </w:rPr>
      </w:pPr>
      <w:r>
        <w:rPr>
          <w:sz w:val="24"/>
        </w:rPr>
        <w:t>«Техника,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творчество»,</w:t>
      </w:r>
    </w:p>
    <w:p>
      <w:pPr>
        <w:pStyle w:val="13"/>
        <w:numPr>
          <w:ilvl w:val="0"/>
          <w:numId w:val="1"/>
        </w:numPr>
        <w:tabs>
          <w:tab w:val="left" w:pos="244"/>
        </w:tabs>
        <w:spacing w:before="0" w:after="0" w:line="240" w:lineRule="auto"/>
        <w:ind w:left="243" w:right="0" w:hanging="129"/>
        <w:jc w:val="left"/>
        <w:rPr>
          <w:sz w:val="24"/>
        </w:rPr>
      </w:pPr>
      <w:r>
        <w:rPr>
          <w:sz w:val="24"/>
        </w:rPr>
        <w:t>«Культура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дома,</w:t>
      </w:r>
      <w:r>
        <w:rPr>
          <w:spacing w:val="-2"/>
          <w:sz w:val="24"/>
        </w:rPr>
        <w:t xml:space="preserve"> </w:t>
      </w:r>
      <w:r>
        <w:rPr>
          <w:sz w:val="24"/>
        </w:rPr>
        <w:t>дизайн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технологии»,</w:t>
      </w:r>
    </w:p>
    <w:p>
      <w:pPr>
        <w:pStyle w:val="13"/>
        <w:numPr>
          <w:ilvl w:val="0"/>
          <w:numId w:val="1"/>
        </w:numPr>
        <w:shd w:val="clear"/>
        <w:tabs>
          <w:tab w:val="left" w:pos="244"/>
        </w:tabs>
        <w:spacing w:before="2" w:after="0" w:line="240" w:lineRule="auto"/>
        <w:ind w:left="243" w:right="0" w:hanging="129"/>
        <w:jc w:val="left"/>
        <w:rPr>
          <w:sz w:val="24"/>
        </w:rPr>
      </w:pPr>
      <w:r>
        <w:rPr>
          <w:sz w:val="24"/>
        </w:rPr>
        <w:t>«</w:t>
      </w:r>
      <w:r>
        <w:rPr>
          <w:sz w:val="24"/>
          <w:lang w:val="ru-RU"/>
        </w:rPr>
        <w:t>Робототехника</w:t>
      </w:r>
      <w:r>
        <w:rPr>
          <w:sz w:val="24"/>
        </w:rPr>
        <w:t>»,</w:t>
      </w:r>
    </w:p>
    <w:p>
      <w:pPr>
        <w:pStyle w:val="13"/>
        <w:numPr>
          <w:ilvl w:val="0"/>
          <w:numId w:val="1"/>
        </w:numPr>
        <w:tabs>
          <w:tab w:val="left" w:pos="244"/>
        </w:tabs>
        <w:spacing w:before="0" w:after="0" w:line="240" w:lineRule="auto"/>
        <w:ind w:left="243" w:right="0" w:hanging="129"/>
        <w:jc w:val="left"/>
        <w:rPr>
          <w:b/>
          <w:bCs/>
          <w:sz w:val="24"/>
        </w:rPr>
      </w:pPr>
      <w:r>
        <w:rPr>
          <w:b w:val="0"/>
          <w:bCs w:val="0"/>
          <w:sz w:val="24"/>
          <w:szCs w:val="24"/>
        </w:rPr>
        <w:t>«</w:t>
      </w:r>
      <w:r>
        <w:rPr>
          <w:b w:val="0"/>
          <w:bCs w:val="0"/>
          <w:i w:val="0"/>
          <w:iCs w:val="0"/>
          <w:sz w:val="24"/>
          <w:szCs w:val="24"/>
          <w:shd w:val="clear" w:color="auto"/>
        </w:rPr>
        <w:t>Информационная безопасность</w:t>
      </w:r>
      <w:r>
        <w:rPr>
          <w:b w:val="0"/>
          <w:bCs w:val="0"/>
          <w:sz w:val="24"/>
        </w:rPr>
        <w:t>»</w:t>
      </w:r>
      <w:r>
        <w:rPr>
          <w:rStyle w:val="7"/>
          <w:b/>
          <w:bCs/>
          <w:sz w:val="24"/>
        </w:rPr>
        <w:footnoteReference w:id="0"/>
      </w:r>
    </w:p>
    <w:p>
      <w:pPr>
        <w:pStyle w:val="10"/>
        <w:spacing w:after="50"/>
        <w:ind w:left="3492"/>
        <w:jc w:val="left"/>
      </w:pPr>
    </w:p>
    <w:p>
      <w:pPr>
        <w:pStyle w:val="10"/>
        <w:spacing w:after="50"/>
        <w:ind w:left="3492"/>
        <w:jc w:val="right"/>
        <w:rPr>
          <w:color w:val="auto"/>
          <w:spacing w:val="-7"/>
        </w:rPr>
      </w:pPr>
      <w:r>
        <w:fldChar w:fldCharType="begin"/>
      </w:r>
      <w:r>
        <w:instrText xml:space="preserve"> HYPERLINK "https://vserosolimp.edsoo.ru/school_way" \h </w:instrText>
      </w:r>
      <w:r>
        <w:fldChar w:fldCharType="separate"/>
      </w:r>
      <w:r>
        <w:rPr>
          <w:color w:val="0000FF"/>
          <w:u w:val="single" w:color="0000FF"/>
        </w:rPr>
        <w:t>https://vserosolimp.edsoo.ru/school_way</w:t>
      </w:r>
      <w:r>
        <w:rPr>
          <w:color w:val="0000FF"/>
          <w:spacing w:val="-7"/>
        </w:rPr>
        <w:t xml:space="preserve"> </w:t>
      </w:r>
      <w:r>
        <w:rPr>
          <w:color w:val="0000FF"/>
          <w:spacing w:val="-7"/>
        </w:rPr>
        <w:fldChar w:fldCharType="end"/>
      </w:r>
      <w:r>
        <w:rPr>
          <w:rStyle w:val="7"/>
          <w:color w:val="auto"/>
          <w:spacing w:val="-7"/>
        </w:rPr>
        <w:footnoteReference w:id="1"/>
      </w:r>
    </w:p>
    <w:p>
      <w:pPr>
        <w:pStyle w:val="10"/>
        <w:spacing w:after="50"/>
        <w:jc w:val="left"/>
        <w:rPr>
          <w:color w:val="auto"/>
          <w:spacing w:val="-7"/>
        </w:rPr>
      </w:pPr>
    </w:p>
    <w:p>
      <w:pPr>
        <w:pStyle w:val="10"/>
        <w:spacing w:after="50"/>
        <w:jc w:val="center"/>
        <w:rPr>
          <w:b/>
          <w:bCs/>
          <w:color w:val="auto"/>
          <w:spacing w:val="-7"/>
        </w:rPr>
      </w:pPr>
      <w:r>
        <w:rPr>
          <w:b/>
          <w:bCs/>
          <w:color w:val="auto"/>
          <w:spacing w:val="-7"/>
        </w:rPr>
        <w:t xml:space="preserve">Перечень необходимого материально-технического обеспечения </w:t>
      </w:r>
    </w:p>
    <w:p>
      <w:pPr>
        <w:pStyle w:val="10"/>
        <w:spacing w:after="50"/>
        <w:jc w:val="center"/>
        <w:rPr>
          <w:b/>
          <w:bCs/>
          <w:color w:val="auto"/>
          <w:spacing w:val="-7"/>
        </w:rPr>
      </w:pPr>
      <w:r>
        <w:rPr>
          <w:b/>
          <w:bCs/>
          <w:color w:val="auto"/>
          <w:spacing w:val="-7"/>
        </w:rPr>
        <w:t>для проведения теоретического тура олимпиады</w:t>
      </w:r>
    </w:p>
    <w:tbl>
      <w:tblPr>
        <w:tblStyle w:val="5"/>
        <w:tblW w:w="0" w:type="auto"/>
        <w:tblInd w:w="2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5780"/>
        <w:gridCol w:w="3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003" w:type="dxa"/>
          </w:tcPr>
          <w:p>
            <w:pPr>
              <w:pStyle w:val="10"/>
              <w:spacing w:after="50"/>
              <w:jc w:val="center"/>
              <w:rPr>
                <w:b/>
                <w:bCs/>
                <w:color w:val="auto"/>
                <w:spacing w:val="-7"/>
              </w:rPr>
            </w:pPr>
            <w:r>
              <w:rPr>
                <w:b/>
                <w:bCs/>
                <w:color w:val="auto"/>
                <w:spacing w:val="-7"/>
              </w:rPr>
              <w:t>№ п/п</w:t>
            </w:r>
          </w:p>
        </w:tc>
        <w:tc>
          <w:tcPr>
            <w:tcW w:w="5780" w:type="dxa"/>
          </w:tcPr>
          <w:p>
            <w:pPr>
              <w:pStyle w:val="10"/>
              <w:spacing w:after="50"/>
              <w:jc w:val="center"/>
              <w:rPr>
                <w:b/>
                <w:bCs/>
                <w:color w:val="auto"/>
                <w:spacing w:val="-7"/>
              </w:rPr>
            </w:pPr>
            <w:r>
              <w:rPr>
                <w:b/>
                <w:bCs/>
                <w:color w:val="auto"/>
                <w:spacing w:val="-7"/>
              </w:rPr>
              <w:t>Наименование</w:t>
            </w:r>
          </w:p>
        </w:tc>
        <w:tc>
          <w:tcPr>
            <w:tcW w:w="3073" w:type="dxa"/>
          </w:tcPr>
          <w:p>
            <w:pPr>
              <w:pStyle w:val="10"/>
              <w:spacing w:after="50"/>
              <w:jc w:val="center"/>
              <w:rPr>
                <w:b/>
                <w:bCs/>
                <w:color w:val="auto"/>
                <w:spacing w:val="-7"/>
              </w:rPr>
            </w:pPr>
            <w:r>
              <w:rPr>
                <w:b/>
                <w:bCs/>
                <w:color w:val="auto"/>
                <w:spacing w:val="-7"/>
              </w:rPr>
              <w:t>Кол-во, ед. измерения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003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1.</w:t>
            </w:r>
          </w:p>
        </w:tc>
        <w:tc>
          <w:tcPr>
            <w:tcW w:w="5780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Ручка черная гелевая или шариковая</w:t>
            </w:r>
          </w:p>
        </w:tc>
        <w:tc>
          <w:tcPr>
            <w:tcW w:w="3073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1 шт. на 1 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003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2.</w:t>
            </w:r>
          </w:p>
        </w:tc>
        <w:tc>
          <w:tcPr>
            <w:tcW w:w="5780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Карандаш простой графитовый</w:t>
            </w:r>
          </w:p>
        </w:tc>
        <w:tc>
          <w:tcPr>
            <w:tcW w:w="3073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2 шт. на 1 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003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3</w:t>
            </w:r>
          </w:p>
        </w:tc>
        <w:tc>
          <w:tcPr>
            <w:tcW w:w="5780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Набор линеек</w:t>
            </w:r>
          </w:p>
        </w:tc>
        <w:tc>
          <w:tcPr>
            <w:tcW w:w="3073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1 шт. на 1 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003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4</w:t>
            </w:r>
          </w:p>
        </w:tc>
        <w:tc>
          <w:tcPr>
            <w:tcW w:w="5780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Калькулятор</w:t>
            </w:r>
          </w:p>
        </w:tc>
        <w:tc>
          <w:tcPr>
            <w:tcW w:w="3073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1 шт. на 1 участника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003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5</w:t>
            </w:r>
          </w:p>
        </w:tc>
        <w:tc>
          <w:tcPr>
            <w:tcW w:w="5780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Ластик</w:t>
            </w:r>
          </w:p>
        </w:tc>
        <w:tc>
          <w:tcPr>
            <w:tcW w:w="3073" w:type="dxa"/>
          </w:tcPr>
          <w:p>
            <w:pPr>
              <w:pStyle w:val="10"/>
              <w:spacing w:after="50"/>
              <w:jc w:val="left"/>
              <w:rPr>
                <w:color w:val="auto"/>
                <w:spacing w:val="-7"/>
              </w:rPr>
            </w:pPr>
            <w:r>
              <w:rPr>
                <w:color w:val="auto"/>
                <w:spacing w:val="-7"/>
              </w:rPr>
              <w:t>1 шт. на 1 участника</w:t>
            </w:r>
          </w:p>
        </w:tc>
      </w:tr>
    </w:tbl>
    <w:p>
      <w:pPr>
        <w:pStyle w:val="10"/>
        <w:spacing w:after="50"/>
        <w:jc w:val="left"/>
        <w:rPr>
          <w:color w:val="auto"/>
          <w:spacing w:val="-7"/>
        </w:rPr>
      </w:pPr>
    </w:p>
    <w:p>
      <w:pPr>
        <w:pStyle w:val="10"/>
        <w:spacing w:after="50"/>
        <w:jc w:val="center"/>
        <w:rPr>
          <w:rFonts w:hint="default"/>
          <w:b/>
          <w:bCs/>
          <w:color w:val="auto"/>
          <w:spacing w:val="-7"/>
          <w:lang w:val="ru-RU"/>
        </w:rPr>
      </w:pPr>
      <w:r>
        <w:rPr>
          <w:b/>
          <w:bCs/>
          <w:color w:val="auto"/>
          <w:spacing w:val="-7"/>
          <w:lang w:val="ru-RU"/>
        </w:rPr>
        <w:t>Р</w:t>
      </w:r>
      <w:r>
        <w:rPr>
          <w:rFonts w:hint="default"/>
          <w:b/>
          <w:bCs/>
          <w:color w:val="auto"/>
          <w:spacing w:val="-7"/>
          <w:lang w:val="ru-RU"/>
        </w:rPr>
        <w:t>ЕКОМЕНДОВАННЫЕ ВИДЫ РАБОТ ДЛЯ ОБУЧАЮЩИХСЯ 5-11 КЛАССОВ ОЛИМПИАДЫ ПО ТЕХНОЛОГИИ</w:t>
      </w:r>
    </w:p>
    <w:p>
      <w:pPr>
        <w:pStyle w:val="10"/>
        <w:spacing w:after="50"/>
        <w:jc w:val="center"/>
        <w:rPr>
          <w:b/>
          <w:bCs/>
          <w:color w:val="auto"/>
          <w:spacing w:val="-7"/>
        </w:rPr>
      </w:pPr>
    </w:p>
    <w:p>
      <w:pPr>
        <w:pStyle w:val="10"/>
        <w:spacing w:after="50"/>
        <w:jc w:val="center"/>
        <w:rPr>
          <w:rFonts w:hint="default"/>
          <w:b/>
          <w:bCs/>
          <w:color w:val="auto"/>
          <w:spacing w:val="-7"/>
          <w:lang w:val="ru-RU"/>
        </w:rPr>
      </w:pPr>
      <w:r>
        <w:rPr>
          <w:b/>
          <w:bCs/>
          <w:color w:val="auto"/>
          <w:spacing w:val="-7"/>
          <w:lang w:val="ru-RU"/>
        </w:rPr>
        <w:t>ПО</w:t>
      </w:r>
      <w:r>
        <w:rPr>
          <w:rFonts w:hint="default"/>
          <w:b/>
          <w:bCs/>
          <w:color w:val="auto"/>
          <w:spacing w:val="-7"/>
          <w:lang w:val="ru-RU"/>
        </w:rPr>
        <w:t xml:space="preserve"> ПРОФИЛЮ «ТЕХНИКА, ТЕХНОЛОГИИ И ТЕХНИЧЕСКОЕ ТВОРЧЕСТВО»</w:t>
      </w:r>
    </w:p>
    <w:tbl>
      <w:tblPr>
        <w:tblStyle w:val="5"/>
        <w:tblW w:w="0" w:type="auto"/>
        <w:tblInd w:w="2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8"/>
        <w:gridCol w:w="886"/>
        <w:gridCol w:w="886"/>
        <w:gridCol w:w="886"/>
        <w:gridCol w:w="884"/>
        <w:gridCol w:w="886"/>
        <w:gridCol w:w="10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4388" w:type="dxa"/>
            <w:vMerge w:val="restart"/>
          </w:tcPr>
          <w:p>
            <w:pPr>
              <w:pStyle w:val="14"/>
              <w:spacing w:before="217"/>
              <w:ind w:left="14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5470" w:type="dxa"/>
            <w:gridSpan w:val="6"/>
          </w:tcPr>
          <w:p>
            <w:pPr>
              <w:pStyle w:val="14"/>
              <w:spacing w:before="3" w:line="280" w:lineRule="exact"/>
              <w:ind w:left="2424" w:right="24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38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</w:tcPr>
          <w:p>
            <w:pPr>
              <w:pStyle w:val="14"/>
              <w:spacing w:before="57"/>
              <w:ind w:left="278" w:right="269"/>
              <w:rPr>
                <w:b/>
                <w:sz w:val="15"/>
              </w:rPr>
            </w:pPr>
            <w:r>
              <w:rPr>
                <w:b/>
                <w:w w:val="105"/>
                <w:position w:val="-7"/>
                <w:sz w:val="24"/>
              </w:rPr>
              <w:t>5</w:t>
            </w:r>
          </w:p>
        </w:tc>
        <w:tc>
          <w:tcPr>
            <w:tcW w:w="886" w:type="dxa"/>
          </w:tcPr>
          <w:p>
            <w:pPr>
              <w:pStyle w:val="14"/>
              <w:spacing w:before="57"/>
              <w:ind w:left="278" w:right="269"/>
              <w:rPr>
                <w:b/>
                <w:sz w:val="15"/>
              </w:rPr>
            </w:pPr>
            <w:r>
              <w:rPr>
                <w:b/>
                <w:w w:val="105"/>
                <w:position w:val="-7"/>
                <w:sz w:val="24"/>
              </w:rPr>
              <w:t>6</w:t>
            </w:r>
          </w:p>
        </w:tc>
        <w:tc>
          <w:tcPr>
            <w:tcW w:w="886" w:type="dxa"/>
          </w:tcPr>
          <w:p>
            <w:pPr>
              <w:pStyle w:val="14"/>
              <w:spacing w:before="59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84" w:type="dxa"/>
          </w:tcPr>
          <w:p>
            <w:pPr>
              <w:pStyle w:val="14"/>
              <w:spacing w:before="59"/>
              <w:ind w:right="3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86" w:type="dxa"/>
          </w:tcPr>
          <w:p>
            <w:pPr>
              <w:pStyle w:val="14"/>
              <w:spacing w:before="59"/>
              <w:ind w:right="3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042" w:type="dxa"/>
          </w:tcPr>
          <w:p>
            <w:pPr>
              <w:pStyle w:val="14"/>
              <w:spacing w:before="59"/>
              <w:ind w:left="221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10-11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858" w:type="dxa"/>
            <w:gridSpan w:val="7"/>
          </w:tcPr>
          <w:p>
            <w:pPr>
              <w:pStyle w:val="14"/>
              <w:spacing w:line="293" w:lineRule="exact"/>
              <w:ind w:left="186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«Техника,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творчество»</w:t>
            </w:r>
          </w:p>
          <w:p>
            <w:pPr>
              <w:pStyle w:val="14"/>
              <w:spacing w:line="200" w:lineRule="exact"/>
              <w:ind w:left="186" w:right="178"/>
              <w:rPr>
                <w:sz w:val="18"/>
              </w:rPr>
            </w:pPr>
            <w:r>
              <w:rPr>
                <w:color w:val="FF0000"/>
                <w:sz w:val="18"/>
              </w:rPr>
              <w:t>участник</w:t>
            </w:r>
            <w:r>
              <w:rPr>
                <w:color w:val="FF0000"/>
                <w:spacing w:val="-4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может</w:t>
            </w:r>
            <w:r>
              <w:rPr>
                <w:b/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выбрать</w:t>
            </w:r>
            <w:r>
              <w:rPr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</w:t>
            </w:r>
            <w:r>
              <w:rPr>
                <w:color w:val="FF0000"/>
                <w:spacing w:val="-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качестве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альтернативы</w:t>
            </w:r>
            <w:r>
              <w:rPr>
                <w:color w:val="FF0000"/>
                <w:spacing w:val="-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любой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другой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общий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вид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практической</w:t>
            </w:r>
            <w:r>
              <w:rPr>
                <w:color w:val="FF0000"/>
                <w:spacing w:val="-4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4388" w:type="dxa"/>
          </w:tcPr>
          <w:p>
            <w:pPr>
              <w:pStyle w:val="14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деревообработке</w:t>
            </w:r>
          </w:p>
        </w:tc>
        <w:tc>
          <w:tcPr>
            <w:tcW w:w="886" w:type="dxa"/>
          </w:tcPr>
          <w:p>
            <w:pPr>
              <w:pStyle w:val="14"/>
              <w:spacing w:before="3" w:line="373" w:lineRule="exact"/>
              <w:ind w:left="10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</w:tcPr>
          <w:p>
            <w:pPr>
              <w:pStyle w:val="14"/>
              <w:spacing w:before="3" w:line="373" w:lineRule="exact"/>
              <w:ind w:left="9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</w:tcPr>
          <w:p>
            <w:pPr>
              <w:pStyle w:val="14"/>
              <w:spacing w:before="3" w:line="373" w:lineRule="exact"/>
              <w:ind w:left="8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4" w:type="dxa"/>
          </w:tcPr>
          <w:p>
            <w:pPr>
              <w:pStyle w:val="14"/>
              <w:spacing w:before="3" w:line="373" w:lineRule="exact"/>
              <w:ind w:right="350"/>
              <w:jc w:val="right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</w:tcPr>
          <w:p>
            <w:pPr>
              <w:pStyle w:val="14"/>
              <w:spacing w:before="3" w:line="373" w:lineRule="exact"/>
              <w:ind w:right="353"/>
              <w:jc w:val="right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1042" w:type="dxa"/>
          </w:tcPr>
          <w:p>
            <w:pPr>
              <w:pStyle w:val="14"/>
              <w:spacing w:before="3" w:line="373" w:lineRule="exact"/>
              <w:ind w:left="8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4388" w:type="dxa"/>
          </w:tcPr>
          <w:p>
            <w:pPr>
              <w:pStyle w:val="14"/>
              <w:spacing w:line="29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</w:p>
          <w:p>
            <w:pPr>
              <w:pStyle w:val="14"/>
              <w:spacing w:line="27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деревообработке</w:t>
            </w:r>
          </w:p>
        </w:tc>
        <w:tc>
          <w:tcPr>
            <w:tcW w:w="886" w:type="dxa"/>
          </w:tcPr>
          <w:p>
            <w:pPr>
              <w:pStyle w:val="14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</w:tcPr>
          <w:p>
            <w:pPr>
              <w:pStyle w:val="14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</w:tcPr>
          <w:p>
            <w:pPr>
              <w:pStyle w:val="14"/>
              <w:spacing w:before="95"/>
              <w:ind w:left="8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4" w:type="dxa"/>
          </w:tcPr>
          <w:p>
            <w:pPr>
              <w:pStyle w:val="14"/>
              <w:spacing w:before="95"/>
              <w:ind w:right="350"/>
              <w:jc w:val="right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</w:tcPr>
          <w:p>
            <w:pPr>
              <w:pStyle w:val="14"/>
              <w:spacing w:before="95"/>
              <w:ind w:right="353"/>
              <w:jc w:val="right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1042" w:type="dxa"/>
          </w:tcPr>
          <w:p>
            <w:pPr>
              <w:pStyle w:val="14"/>
              <w:spacing w:before="95"/>
              <w:ind w:left="8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388" w:type="dxa"/>
          </w:tcPr>
          <w:p>
            <w:pPr>
              <w:pStyle w:val="14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металлообработке</w:t>
            </w:r>
          </w:p>
        </w:tc>
        <w:tc>
          <w:tcPr>
            <w:tcW w:w="886" w:type="dxa"/>
          </w:tcPr>
          <w:p>
            <w:pPr>
              <w:pStyle w:val="14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</w:tcPr>
          <w:p>
            <w:pPr>
              <w:pStyle w:val="14"/>
              <w:spacing w:before="1" w:line="376" w:lineRule="exact"/>
              <w:ind w:left="9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</w:tcPr>
          <w:p>
            <w:pPr>
              <w:pStyle w:val="14"/>
              <w:spacing w:before="1" w:line="376" w:lineRule="exact"/>
              <w:ind w:left="8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4" w:type="dxa"/>
          </w:tcPr>
          <w:p>
            <w:pPr>
              <w:pStyle w:val="14"/>
              <w:spacing w:before="1" w:line="376" w:lineRule="exact"/>
              <w:ind w:right="350"/>
              <w:jc w:val="right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</w:tcPr>
          <w:p>
            <w:pPr>
              <w:pStyle w:val="14"/>
              <w:spacing w:before="1" w:line="376" w:lineRule="exact"/>
              <w:ind w:right="353"/>
              <w:jc w:val="right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1042" w:type="dxa"/>
          </w:tcPr>
          <w:p>
            <w:pPr>
              <w:pStyle w:val="14"/>
              <w:spacing w:before="1" w:line="376" w:lineRule="exact"/>
              <w:ind w:left="8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4388" w:type="dxa"/>
          </w:tcPr>
          <w:p>
            <w:pPr>
              <w:pStyle w:val="14"/>
              <w:spacing w:line="29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</w:p>
          <w:p>
            <w:pPr>
              <w:pStyle w:val="14"/>
              <w:spacing w:line="27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металлообработке</w:t>
            </w:r>
          </w:p>
        </w:tc>
        <w:tc>
          <w:tcPr>
            <w:tcW w:w="886" w:type="dxa"/>
          </w:tcPr>
          <w:p>
            <w:pPr>
              <w:pStyle w:val="14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</w:tcPr>
          <w:p>
            <w:pPr>
              <w:pStyle w:val="14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</w:tcPr>
          <w:p>
            <w:pPr>
              <w:pStyle w:val="14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>
            <w:pPr>
              <w:pStyle w:val="14"/>
              <w:spacing w:before="96"/>
              <w:ind w:right="350"/>
              <w:jc w:val="right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</w:tcPr>
          <w:p>
            <w:pPr>
              <w:pStyle w:val="14"/>
              <w:spacing w:before="96"/>
              <w:ind w:right="353"/>
              <w:jc w:val="right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1042" w:type="dxa"/>
          </w:tcPr>
          <w:p>
            <w:pPr>
              <w:pStyle w:val="14"/>
              <w:spacing w:before="96"/>
              <w:ind w:left="8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388" w:type="dxa"/>
          </w:tcPr>
          <w:p>
            <w:pPr>
              <w:pStyle w:val="14"/>
              <w:spacing w:line="29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Электрорадиотехника</w:t>
            </w:r>
          </w:p>
        </w:tc>
        <w:tc>
          <w:tcPr>
            <w:tcW w:w="886" w:type="dxa"/>
          </w:tcPr>
          <w:p>
            <w:pPr>
              <w:pStyle w:val="14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</w:tcPr>
          <w:p>
            <w:pPr>
              <w:pStyle w:val="14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</w:tcPr>
          <w:p>
            <w:pPr>
              <w:pStyle w:val="14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</w:tcPr>
          <w:p>
            <w:pPr>
              <w:pStyle w:val="14"/>
              <w:spacing w:before="2" w:line="374" w:lineRule="exact"/>
              <w:ind w:right="350"/>
              <w:jc w:val="right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</w:tcPr>
          <w:p>
            <w:pPr>
              <w:pStyle w:val="14"/>
              <w:spacing w:before="2" w:line="374" w:lineRule="exact"/>
              <w:ind w:right="353"/>
              <w:jc w:val="right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1042" w:type="dxa"/>
          </w:tcPr>
          <w:p>
            <w:pPr>
              <w:pStyle w:val="14"/>
              <w:spacing w:before="2" w:line="374" w:lineRule="exact"/>
              <w:ind w:left="8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9858" w:type="dxa"/>
            <w:gridSpan w:val="7"/>
          </w:tcPr>
          <w:p>
            <w:pPr>
              <w:pStyle w:val="14"/>
              <w:spacing w:before="2" w:line="374" w:lineRule="exact"/>
              <w:ind w:left="8"/>
              <w:rPr>
                <w:b/>
                <w:w w:val="99"/>
                <w:sz w:val="32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388" w:type="dxa"/>
            <w:vAlign w:val="top"/>
          </w:tcPr>
          <w:p>
            <w:pPr>
              <w:pStyle w:val="14"/>
              <w:ind w:left="105" w:leftChars="0"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3D-моделирование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3" w:line="373" w:lineRule="exact"/>
              <w:ind w:left="10" w:leftChars="0" w:right="0" w:rightChars="0"/>
              <w:rPr>
                <w:rFonts w:ascii="Times New Roman"/>
                <w:sz w:val="20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3" w:line="373" w:lineRule="exact"/>
              <w:ind w:left="9" w:leftChars="0" w:right="0" w:rightChars="0"/>
              <w:rPr>
                <w:rFonts w:ascii="Times New Roman"/>
                <w:sz w:val="20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3" w:line="373" w:lineRule="exact"/>
              <w:ind w:left="8" w:leftChars="0" w:right="0" w:rightChars="0"/>
              <w:rPr>
                <w:rFonts w:ascii="Times New Roman"/>
                <w:sz w:val="20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4" w:type="dxa"/>
            <w:vAlign w:val="top"/>
          </w:tcPr>
          <w:p>
            <w:pPr>
              <w:pStyle w:val="14"/>
              <w:spacing w:before="3" w:line="373" w:lineRule="exact"/>
              <w:ind w:left="0" w:leftChars="0" w:right="350" w:rightChars="0"/>
              <w:jc w:val="right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3" w:line="373" w:lineRule="exact"/>
              <w:ind w:left="0" w:leftChars="0" w:right="353" w:rightChars="0"/>
              <w:jc w:val="right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3" w:line="373" w:lineRule="exact"/>
              <w:ind w:left="8" w:leftChars="0" w:right="0" w:rightChars="0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388" w:type="dxa"/>
            <w:vAlign w:val="top"/>
          </w:tcPr>
          <w:p>
            <w:pPr>
              <w:pStyle w:val="14"/>
              <w:spacing w:line="292" w:lineRule="exact"/>
              <w:ind w:left="105" w:leftChars="0"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2" w:line="375" w:lineRule="exact"/>
              <w:ind w:left="10" w:leftChars="0" w:right="0" w:rightChars="0"/>
              <w:rPr>
                <w:rFonts w:ascii="Times New Roman"/>
                <w:sz w:val="20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2" w:line="375" w:lineRule="exact"/>
              <w:ind w:left="9" w:leftChars="0" w:right="0" w:rightChars="0"/>
              <w:rPr>
                <w:rFonts w:ascii="Times New Roman"/>
                <w:sz w:val="20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2" w:line="375" w:lineRule="exact"/>
              <w:ind w:left="8" w:leftChars="0" w:right="0" w:rightChars="0"/>
              <w:rPr>
                <w:rFonts w:ascii="Times New Roman"/>
                <w:sz w:val="20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4" w:type="dxa"/>
            <w:vAlign w:val="top"/>
          </w:tcPr>
          <w:p>
            <w:pPr>
              <w:pStyle w:val="14"/>
              <w:spacing w:before="2" w:line="375" w:lineRule="exact"/>
              <w:ind w:left="0" w:leftChars="0" w:right="350" w:rightChars="0"/>
              <w:jc w:val="right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2" w:line="375" w:lineRule="exact"/>
              <w:ind w:left="0" w:leftChars="0" w:right="353" w:rightChars="0"/>
              <w:jc w:val="right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2" w:line="375" w:lineRule="exact"/>
              <w:ind w:left="8" w:leftChars="0" w:right="0" w:rightChars="0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388" w:type="dxa"/>
            <w:vAlign w:val="top"/>
          </w:tcPr>
          <w:p>
            <w:pPr>
              <w:pStyle w:val="14"/>
              <w:spacing w:line="29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лазерно-</w:t>
            </w:r>
          </w:p>
          <w:p>
            <w:pPr>
              <w:pStyle w:val="14"/>
              <w:spacing w:line="274" w:lineRule="exact"/>
              <w:ind w:left="105" w:leftChars="0"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гравировальном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spacing w:before="96"/>
              <w:ind w:left="8" w:leftChars="0" w:right="0" w:rightChars="0"/>
              <w:rPr>
                <w:rFonts w:ascii="Times New Roman"/>
                <w:sz w:val="20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4" w:type="dxa"/>
            <w:vAlign w:val="top"/>
          </w:tcPr>
          <w:p>
            <w:pPr>
              <w:pStyle w:val="14"/>
              <w:spacing w:before="96"/>
              <w:ind w:left="0" w:leftChars="0" w:right="350" w:rightChars="0"/>
              <w:jc w:val="right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96"/>
              <w:ind w:left="0" w:leftChars="0" w:right="353" w:rightChars="0"/>
              <w:jc w:val="right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96"/>
              <w:ind w:left="8" w:leftChars="0" w:right="0" w:rightChars="0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388" w:type="dxa"/>
            <w:vAlign w:val="top"/>
          </w:tcPr>
          <w:p>
            <w:pPr>
              <w:pStyle w:val="14"/>
              <w:spacing w:line="292" w:lineRule="exact"/>
              <w:ind w:left="105" w:leftChars="0"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14"/>
              <w:spacing w:before="2" w:line="375" w:lineRule="exact"/>
              <w:ind w:left="0" w:leftChars="0" w:right="350" w:rightChars="0"/>
              <w:jc w:val="right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2" w:line="375" w:lineRule="exact"/>
              <w:ind w:left="0" w:leftChars="0" w:right="353" w:rightChars="0"/>
              <w:jc w:val="right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2" w:line="375" w:lineRule="exact"/>
              <w:ind w:left="8" w:leftChars="0" w:right="0" w:rightChars="0"/>
              <w:rPr>
                <w:b/>
                <w:w w:val="99"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</w:tr>
    </w:tbl>
    <w:p>
      <w:pPr>
        <w:rPr>
          <w:b/>
          <w:bCs/>
          <w:color w:val="auto"/>
          <w:spacing w:val="-7"/>
        </w:rPr>
      </w:pPr>
      <w:r>
        <w:rPr>
          <w:b/>
          <w:bCs/>
          <w:color w:val="auto"/>
          <w:spacing w:val="-7"/>
        </w:rPr>
        <w:br w:type="page"/>
      </w:r>
    </w:p>
    <w:p>
      <w:pPr>
        <w:pStyle w:val="10"/>
        <w:spacing w:after="50"/>
        <w:jc w:val="center"/>
        <w:rPr>
          <w:b/>
          <w:bCs/>
          <w:color w:val="auto"/>
          <w:spacing w:val="-7"/>
        </w:rPr>
      </w:pPr>
    </w:p>
    <w:p>
      <w:pPr>
        <w:pStyle w:val="10"/>
        <w:spacing w:after="50"/>
        <w:jc w:val="center"/>
        <w:rPr>
          <w:rFonts w:hint="default"/>
          <w:b/>
          <w:bCs/>
          <w:color w:val="auto"/>
          <w:spacing w:val="-7"/>
          <w:lang w:val="ru-RU"/>
        </w:rPr>
      </w:pPr>
      <w:r>
        <w:rPr>
          <w:b/>
          <w:bCs/>
          <w:color w:val="auto"/>
          <w:spacing w:val="-7"/>
          <w:lang w:val="ru-RU"/>
        </w:rPr>
        <w:t>ПО</w:t>
      </w:r>
      <w:r>
        <w:rPr>
          <w:rFonts w:hint="default"/>
          <w:b/>
          <w:bCs/>
          <w:color w:val="auto"/>
          <w:spacing w:val="-7"/>
          <w:lang w:val="ru-RU"/>
        </w:rPr>
        <w:t xml:space="preserve"> ПРОФИЛЮ «КУЛЬТУРА ДОМА, ДИЗАЙН И ТЕХНОЛОГИИ»</w:t>
      </w:r>
    </w:p>
    <w:tbl>
      <w:tblPr>
        <w:tblStyle w:val="5"/>
        <w:tblW w:w="0" w:type="auto"/>
        <w:tblInd w:w="2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8"/>
        <w:gridCol w:w="886"/>
        <w:gridCol w:w="886"/>
        <w:gridCol w:w="886"/>
        <w:gridCol w:w="884"/>
        <w:gridCol w:w="886"/>
        <w:gridCol w:w="10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4388" w:type="dxa"/>
            <w:vMerge w:val="restart"/>
          </w:tcPr>
          <w:p>
            <w:pPr>
              <w:pStyle w:val="14"/>
              <w:spacing w:before="217"/>
              <w:ind w:left="14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5470" w:type="dxa"/>
            <w:gridSpan w:val="6"/>
          </w:tcPr>
          <w:p>
            <w:pPr>
              <w:pStyle w:val="14"/>
              <w:spacing w:before="3" w:line="280" w:lineRule="exact"/>
              <w:ind w:left="2424" w:right="24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38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</w:tcPr>
          <w:p>
            <w:pPr>
              <w:pStyle w:val="14"/>
              <w:spacing w:before="57"/>
              <w:ind w:left="278" w:right="269"/>
              <w:rPr>
                <w:b/>
                <w:sz w:val="15"/>
              </w:rPr>
            </w:pPr>
            <w:r>
              <w:rPr>
                <w:b/>
                <w:w w:val="105"/>
                <w:position w:val="-7"/>
                <w:sz w:val="24"/>
              </w:rPr>
              <w:t>5</w:t>
            </w:r>
          </w:p>
        </w:tc>
        <w:tc>
          <w:tcPr>
            <w:tcW w:w="886" w:type="dxa"/>
          </w:tcPr>
          <w:p>
            <w:pPr>
              <w:pStyle w:val="14"/>
              <w:spacing w:before="57"/>
              <w:ind w:left="278" w:right="269"/>
              <w:rPr>
                <w:b/>
                <w:sz w:val="15"/>
              </w:rPr>
            </w:pPr>
            <w:r>
              <w:rPr>
                <w:b/>
                <w:w w:val="105"/>
                <w:position w:val="-7"/>
                <w:sz w:val="24"/>
              </w:rPr>
              <w:t>6</w:t>
            </w:r>
          </w:p>
        </w:tc>
        <w:tc>
          <w:tcPr>
            <w:tcW w:w="886" w:type="dxa"/>
          </w:tcPr>
          <w:p>
            <w:pPr>
              <w:pStyle w:val="14"/>
              <w:spacing w:before="59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84" w:type="dxa"/>
          </w:tcPr>
          <w:p>
            <w:pPr>
              <w:pStyle w:val="14"/>
              <w:spacing w:before="59"/>
              <w:ind w:right="3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86" w:type="dxa"/>
          </w:tcPr>
          <w:p>
            <w:pPr>
              <w:pStyle w:val="14"/>
              <w:spacing w:before="59"/>
              <w:ind w:right="3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042" w:type="dxa"/>
          </w:tcPr>
          <w:p>
            <w:pPr>
              <w:pStyle w:val="14"/>
              <w:spacing w:before="59"/>
              <w:ind w:left="221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10-11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858" w:type="dxa"/>
            <w:gridSpan w:val="7"/>
          </w:tcPr>
          <w:p>
            <w:pPr>
              <w:pStyle w:val="14"/>
              <w:spacing w:line="293" w:lineRule="exact"/>
              <w:ind w:left="186" w:right="176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технологии»</w:t>
            </w:r>
            <w:r>
              <w:fldChar w:fldCharType="begin"/>
            </w:r>
            <w:r>
              <w:instrText xml:space="preserve"> HYPERLINK \l "_bookmark11" </w:instrText>
            </w:r>
            <w:r>
              <w:fldChar w:fldCharType="separate"/>
            </w:r>
            <w:r>
              <w:rPr>
                <w:b/>
                <w:sz w:val="24"/>
                <w:vertAlign w:val="superscript"/>
              </w:rPr>
              <w:fldChar w:fldCharType="end"/>
            </w:r>
            <w:r>
              <w:rPr>
                <w:rStyle w:val="7"/>
                <w:b/>
                <w:sz w:val="24"/>
              </w:rPr>
              <w:footnoteReference w:id="2"/>
            </w:r>
          </w:p>
          <w:p>
            <w:pPr>
              <w:pStyle w:val="14"/>
              <w:spacing w:line="200" w:lineRule="exact"/>
              <w:ind w:left="186" w:right="178"/>
              <w:rPr>
                <w:sz w:val="18"/>
              </w:rPr>
            </w:pPr>
            <w:r>
              <w:rPr>
                <w:color w:val="FF0000"/>
                <w:sz w:val="18"/>
              </w:rPr>
              <w:t>участник</w:t>
            </w:r>
            <w:r>
              <w:rPr>
                <w:color w:val="FF0000"/>
                <w:spacing w:val="-4"/>
                <w:sz w:val="18"/>
              </w:rPr>
              <w:t xml:space="preserve"> </w:t>
            </w:r>
            <w:r>
              <w:rPr>
                <w:b/>
                <w:color w:val="FF0000"/>
                <w:sz w:val="18"/>
              </w:rPr>
              <w:t>может</w:t>
            </w:r>
            <w:r>
              <w:rPr>
                <w:b/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выбрать</w:t>
            </w:r>
            <w:r>
              <w:rPr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</w:t>
            </w:r>
            <w:r>
              <w:rPr>
                <w:color w:val="FF0000"/>
                <w:spacing w:val="-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качестве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альтернативы</w:t>
            </w:r>
            <w:r>
              <w:rPr>
                <w:color w:val="FF0000"/>
                <w:spacing w:val="-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любой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другой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общий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вид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практической</w:t>
            </w:r>
            <w:r>
              <w:rPr>
                <w:color w:val="FF0000"/>
                <w:spacing w:val="-4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4388" w:type="dxa"/>
            <w:vAlign w:val="top"/>
          </w:tcPr>
          <w:p>
            <w:pPr>
              <w:pStyle w:val="14"/>
              <w:spacing w:line="290" w:lineRule="atLeast"/>
              <w:ind w:left="105" w:leftChars="0" w:right="481" w:rightChars="0"/>
              <w:jc w:val="left"/>
              <w:rPr>
                <w:sz w:val="24"/>
              </w:rPr>
            </w:pPr>
            <w:r>
              <w:rPr>
                <w:sz w:val="24"/>
              </w:rPr>
              <w:t>Ручная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узла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97"/>
              <w:ind w:left="10" w:leftChars="0" w:right="0" w:rightChars="0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97"/>
              <w:ind w:left="9" w:leftChars="0" w:right="0" w:rightChars="0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b/>
                <w:sz w:val="32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b/>
                <w:sz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b/>
                <w:sz w:val="32"/>
              </w:rPr>
            </w:pPr>
          </w:p>
        </w:tc>
        <w:tc>
          <w:tcPr>
            <w:tcW w:w="1042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b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4388" w:type="dxa"/>
            <w:vAlign w:val="top"/>
          </w:tcPr>
          <w:p>
            <w:pPr>
              <w:pStyle w:val="14"/>
              <w:spacing w:line="290" w:lineRule="atLeast"/>
              <w:ind w:left="105" w:leftChars="0" w:right="97" w:rightChars="0"/>
              <w:jc w:val="left"/>
              <w:rPr>
                <w:sz w:val="24"/>
              </w:rPr>
            </w:pPr>
            <w:r>
              <w:rPr>
                <w:sz w:val="24"/>
              </w:rPr>
              <w:t>Обработка швейного изделия или узла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швейно-вышивальном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оборудовании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14"/>
              <w:spacing w:before="96"/>
              <w:ind w:left="0" w:leftChars="0" w:right="350" w:rightChars="0"/>
              <w:jc w:val="right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w w:val="99"/>
                <w:sz w:val="32"/>
                <w:szCs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96"/>
              <w:ind w:left="0" w:leftChars="0" w:right="353" w:rightChars="0"/>
              <w:jc w:val="right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w w:val="99"/>
                <w:sz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96"/>
              <w:ind w:left="8" w:leftChars="0" w:right="0" w:rightChars="0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w w:val="99"/>
                <w:sz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388" w:type="dxa"/>
            <w:vAlign w:val="top"/>
          </w:tcPr>
          <w:p>
            <w:pPr>
              <w:pStyle w:val="14"/>
              <w:spacing w:before="1" w:line="29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швейного</w:t>
            </w:r>
          </w:p>
          <w:p>
            <w:pPr>
              <w:pStyle w:val="14"/>
              <w:spacing w:line="273" w:lineRule="exact"/>
              <w:ind w:left="105" w:leftChars="0"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узла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spacing w:before="98"/>
              <w:ind w:left="8" w:leftChars="0" w:right="0" w:rightChars="0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w w:val="99"/>
                <w:sz w:val="32"/>
                <w:szCs w:val="32"/>
              </w:rPr>
              <w:t>+</w:t>
            </w:r>
          </w:p>
        </w:tc>
        <w:tc>
          <w:tcPr>
            <w:tcW w:w="884" w:type="dxa"/>
            <w:vAlign w:val="top"/>
          </w:tcPr>
          <w:p>
            <w:pPr>
              <w:pStyle w:val="14"/>
              <w:spacing w:before="98"/>
              <w:ind w:left="0" w:leftChars="0" w:right="350" w:rightChars="0"/>
              <w:jc w:val="right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w w:val="99"/>
                <w:sz w:val="32"/>
                <w:szCs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98"/>
              <w:ind w:left="0" w:leftChars="0" w:right="353" w:rightChars="0"/>
              <w:jc w:val="right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w w:val="99"/>
                <w:sz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98"/>
              <w:ind w:left="8" w:leftChars="0" w:right="0" w:rightChars="0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w w:val="99"/>
                <w:sz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858" w:type="dxa"/>
            <w:gridSpan w:val="7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6" w:leftChars="0" w:right="0" w:rightChars="0"/>
              <w:textAlignment w:val="auto"/>
              <w:rPr>
                <w:rFonts w:hint="default"/>
                <w:i/>
                <w:color w:val="FF0000"/>
                <w:w w:val="100"/>
                <w:sz w:val="18"/>
                <w:szCs w:val="18"/>
                <w:lang w:val="ru-RU"/>
              </w:rPr>
            </w:pPr>
            <w:r>
              <w:rPr>
                <w:b w:val="0"/>
                <w:bCs/>
                <w:color w:val="auto"/>
                <w:w w:val="100"/>
                <w:sz w:val="24"/>
                <w:szCs w:val="24"/>
                <w:lang w:val="ru-RU"/>
              </w:rPr>
              <w:t>Моделирование</w:t>
            </w:r>
            <w:r>
              <w:rPr>
                <w:rFonts w:hint="default"/>
                <w:b/>
                <w:color w:val="auto"/>
                <w:w w:val="100"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color w:val="FF0000"/>
                <w:w w:val="100"/>
                <w:sz w:val="18"/>
                <w:szCs w:val="18"/>
              </w:rPr>
              <w:t>(это</w:t>
            </w:r>
            <w:r>
              <w:rPr>
                <w:i/>
                <w:color w:val="FF0000"/>
                <w:spacing w:val="-2"/>
                <w:w w:val="100"/>
                <w:sz w:val="18"/>
                <w:szCs w:val="18"/>
              </w:rPr>
              <w:t xml:space="preserve"> </w:t>
            </w:r>
            <w:r>
              <w:rPr>
                <w:i/>
                <w:color w:val="FF0000"/>
                <w:w w:val="100"/>
                <w:sz w:val="18"/>
                <w:szCs w:val="18"/>
              </w:rPr>
              <w:t>вторая</w:t>
            </w:r>
            <w:r>
              <w:rPr>
                <w:i/>
                <w:color w:val="FF0000"/>
                <w:spacing w:val="-4"/>
                <w:w w:val="100"/>
                <w:sz w:val="18"/>
                <w:szCs w:val="18"/>
              </w:rPr>
              <w:t xml:space="preserve"> </w:t>
            </w:r>
            <w:r>
              <w:rPr>
                <w:i/>
                <w:color w:val="FF0000"/>
                <w:w w:val="100"/>
                <w:sz w:val="18"/>
                <w:szCs w:val="18"/>
              </w:rPr>
              <w:t>часть</w:t>
            </w:r>
            <w:r>
              <w:rPr>
                <w:i/>
                <w:color w:val="FF0000"/>
                <w:spacing w:val="-2"/>
                <w:w w:val="100"/>
                <w:sz w:val="18"/>
                <w:szCs w:val="18"/>
              </w:rPr>
              <w:t xml:space="preserve"> </w:t>
            </w:r>
            <w:r>
              <w:rPr>
                <w:i/>
                <w:color w:val="FF0000"/>
                <w:w w:val="100"/>
                <w:sz w:val="18"/>
                <w:szCs w:val="18"/>
              </w:rPr>
              <w:t>практ. тура</w:t>
            </w:r>
            <w:r>
              <w:rPr>
                <w:i/>
                <w:color w:val="FF0000"/>
                <w:spacing w:val="-5"/>
                <w:w w:val="100"/>
                <w:sz w:val="18"/>
                <w:szCs w:val="18"/>
              </w:rPr>
              <w:t xml:space="preserve"> </w:t>
            </w:r>
            <w:r>
              <w:rPr>
                <w:i/>
                <w:color w:val="FF0000"/>
                <w:w w:val="100"/>
                <w:sz w:val="18"/>
                <w:szCs w:val="18"/>
              </w:rPr>
              <w:t>для</w:t>
            </w:r>
            <w:r>
              <w:rPr>
                <w:i/>
                <w:color w:val="FF0000"/>
                <w:spacing w:val="1"/>
                <w:w w:val="100"/>
                <w:sz w:val="18"/>
                <w:szCs w:val="18"/>
              </w:rPr>
              <w:t xml:space="preserve"> </w:t>
            </w:r>
            <w:r>
              <w:rPr>
                <w:i/>
                <w:color w:val="FF0000"/>
                <w:w w:val="100"/>
                <w:sz w:val="18"/>
                <w:szCs w:val="18"/>
              </w:rPr>
              <w:t>7-11</w:t>
            </w:r>
            <w:r>
              <w:rPr>
                <w:i/>
                <w:color w:val="FF0000"/>
                <w:spacing w:val="-3"/>
                <w:w w:val="100"/>
                <w:sz w:val="18"/>
                <w:szCs w:val="18"/>
              </w:rPr>
              <w:t xml:space="preserve"> </w:t>
            </w:r>
            <w:r>
              <w:rPr>
                <w:i/>
                <w:color w:val="FF0000"/>
                <w:w w:val="100"/>
                <w:sz w:val="18"/>
                <w:szCs w:val="18"/>
              </w:rPr>
              <w:t>кл.</w:t>
            </w:r>
            <w:r>
              <w:rPr>
                <w:rFonts w:hint="default"/>
                <w:i/>
                <w:color w:val="FF0000"/>
                <w:w w:val="100"/>
                <w:sz w:val="18"/>
                <w:szCs w:val="18"/>
                <w:lang w:val="ru-RU"/>
              </w:rPr>
              <w:t>, которые выбрали: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880" w:leftChars="0" w:right="0" w:rightChars="0" w:firstLine="0" w:firstLineChars="0"/>
              <w:jc w:val="left"/>
              <w:textAlignment w:val="auto"/>
              <w:rPr>
                <w:rFonts w:hint="default"/>
                <w:i/>
                <w:color w:val="FF0000"/>
                <w:w w:val="100"/>
                <w:sz w:val="18"/>
                <w:szCs w:val="18"/>
                <w:lang w:val="ru-RU"/>
              </w:rPr>
            </w:pPr>
            <w:r>
              <w:rPr>
                <w:rFonts w:hint="default"/>
                <w:i/>
                <w:color w:val="FF0000"/>
                <w:w w:val="100"/>
                <w:sz w:val="18"/>
                <w:szCs w:val="18"/>
                <w:lang w:val="ru-RU"/>
              </w:rPr>
              <w:t>- Обработку швейного изделия или узла на швейно-вышивальном оборудовании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880" w:leftChars="0" w:right="0" w:rightChars="0" w:firstLine="0" w:firstLineChars="0"/>
              <w:jc w:val="left"/>
              <w:textAlignment w:val="auto"/>
              <w:rPr>
                <w:rFonts w:hint="default"/>
                <w:b/>
                <w:color w:val="auto"/>
                <w:w w:val="100"/>
                <w:sz w:val="24"/>
                <w:szCs w:val="24"/>
                <w:lang w:val="ru-RU"/>
              </w:rPr>
            </w:pPr>
            <w:r>
              <w:rPr>
                <w:rFonts w:hint="default"/>
                <w:i/>
                <w:color w:val="FF0000"/>
                <w:w w:val="100"/>
                <w:sz w:val="18"/>
                <w:szCs w:val="18"/>
                <w:lang w:val="ru-RU"/>
              </w:rPr>
              <w:t>- или Механическую обработку швейного изделия или узла</w:t>
            </w:r>
            <w:r>
              <w:rPr>
                <w:i/>
                <w:color w:val="FF0000"/>
                <w:w w:val="10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4388" w:type="dxa"/>
            <w:vAlign w:val="top"/>
          </w:tcPr>
          <w:p>
            <w:pPr>
              <w:pStyle w:val="14"/>
              <w:spacing w:line="292" w:lineRule="exact"/>
              <w:ind w:left="105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Моделирование</w:t>
            </w:r>
            <w:r>
              <w:rPr>
                <w:color w:val="auto"/>
                <w:spacing w:val="-5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>швейных</w:t>
            </w:r>
            <w:r>
              <w:rPr>
                <w:color w:val="auto"/>
                <w:spacing w:val="-5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>изделий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color w:val="auto"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color w:val="auto"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spacing w:before="98"/>
              <w:ind w:left="8" w:leftChars="0" w:right="0" w:rightChars="0"/>
              <w:rPr>
                <w:rFonts w:ascii="Times New Roman"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w w:val="99"/>
                <w:sz w:val="32"/>
                <w:szCs w:val="32"/>
              </w:rPr>
              <w:t>+</w:t>
            </w:r>
          </w:p>
        </w:tc>
        <w:tc>
          <w:tcPr>
            <w:tcW w:w="884" w:type="dxa"/>
            <w:vAlign w:val="top"/>
          </w:tcPr>
          <w:p>
            <w:pPr>
              <w:pStyle w:val="14"/>
              <w:spacing w:before="98"/>
              <w:ind w:left="0" w:leftChars="0" w:right="350" w:rightChars="0"/>
              <w:jc w:val="right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w w:val="99"/>
                <w:sz w:val="32"/>
                <w:szCs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98"/>
              <w:ind w:left="0" w:leftChars="0" w:right="353" w:rightChars="0"/>
              <w:jc w:val="right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w w:val="99"/>
                <w:sz w:val="32"/>
                <w:szCs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98"/>
              <w:ind w:left="8" w:leftChars="0" w:right="0" w:rightChars="0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w w:val="99"/>
                <w:sz w:val="32"/>
                <w:szCs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4388" w:type="dxa"/>
            <w:vAlign w:val="top"/>
          </w:tcPr>
          <w:p>
            <w:pPr>
              <w:pStyle w:val="14"/>
              <w:spacing w:line="290" w:lineRule="atLeast"/>
              <w:ind w:left="105" w:leftChars="0" w:right="509" w:rightChars="0"/>
              <w:jc w:val="left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швейных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</w:t>
            </w:r>
            <w:bookmarkStart w:id="0" w:name="_GoBack"/>
            <w:bookmarkEnd w:id="0"/>
            <w:r>
              <w:rPr>
                <w:sz w:val="24"/>
              </w:rPr>
              <w:t>лий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использованием 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редакторов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color w:val="FF0000"/>
                <w:sz w:val="32"/>
                <w:szCs w:val="32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14"/>
              <w:spacing w:before="244"/>
              <w:ind w:left="0" w:leftChars="0" w:right="350" w:rightChars="0"/>
              <w:jc w:val="right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w w:val="99"/>
                <w:sz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244"/>
              <w:ind w:left="0" w:leftChars="0" w:right="353" w:rightChars="0"/>
              <w:jc w:val="right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w w:val="99"/>
                <w:sz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244"/>
              <w:ind w:left="8" w:leftChars="0" w:right="0" w:rightChars="0"/>
              <w:rPr>
                <w:b/>
                <w:color w:val="FF0000"/>
                <w:sz w:val="32"/>
              </w:rPr>
            </w:pPr>
            <w:r>
              <w:rPr>
                <w:b/>
                <w:color w:val="FF0000"/>
                <w:w w:val="99"/>
                <w:sz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7" w:hRule="atLeast"/>
        </w:trPr>
        <w:tc>
          <w:tcPr>
            <w:tcW w:w="9858" w:type="dxa"/>
            <w:gridSpan w:val="7"/>
          </w:tcPr>
          <w:p>
            <w:pPr>
              <w:pStyle w:val="14"/>
              <w:spacing w:before="2" w:line="374" w:lineRule="exact"/>
              <w:ind w:left="8"/>
              <w:rPr>
                <w:b/>
                <w:w w:val="99"/>
                <w:sz w:val="32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388" w:type="dxa"/>
            <w:vAlign w:val="top"/>
          </w:tcPr>
          <w:p>
            <w:pPr>
              <w:pStyle w:val="14"/>
              <w:ind w:left="105" w:leftChars="0"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3D-моделирование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печать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3" w:line="373" w:lineRule="exact"/>
              <w:ind w:left="10" w:leftChars="0" w:right="0" w:rightChars="0"/>
              <w:rPr>
                <w:rFonts w:ascii="Times New Roman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3" w:line="373" w:lineRule="exact"/>
              <w:ind w:left="9" w:leftChars="0" w:right="0" w:rightChars="0"/>
              <w:rPr>
                <w:rFonts w:ascii="Times New Roman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3" w:line="373" w:lineRule="exact"/>
              <w:ind w:left="8" w:leftChars="0" w:right="0" w:rightChars="0"/>
              <w:rPr>
                <w:rFonts w:ascii="Times New Roman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884" w:type="dxa"/>
            <w:vAlign w:val="top"/>
          </w:tcPr>
          <w:p>
            <w:pPr>
              <w:pStyle w:val="14"/>
              <w:spacing w:before="3" w:line="373" w:lineRule="exact"/>
              <w:ind w:left="0" w:leftChars="0" w:right="350" w:rightChars="0"/>
              <w:jc w:val="right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3" w:line="373" w:lineRule="exact"/>
              <w:ind w:left="0" w:leftChars="0" w:right="353" w:rightChars="0"/>
              <w:jc w:val="right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3" w:line="373" w:lineRule="exact"/>
              <w:ind w:left="8" w:leftChars="0" w:right="0" w:rightChars="0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388" w:type="dxa"/>
            <w:vAlign w:val="top"/>
          </w:tcPr>
          <w:p>
            <w:pPr>
              <w:pStyle w:val="14"/>
              <w:spacing w:line="292" w:lineRule="exact"/>
              <w:ind w:left="105" w:leftChars="0"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Робототехника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2" w:line="375" w:lineRule="exact"/>
              <w:ind w:left="10" w:leftChars="0" w:right="0" w:rightChars="0"/>
              <w:rPr>
                <w:rFonts w:ascii="Times New Roman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2" w:line="375" w:lineRule="exact"/>
              <w:ind w:left="9" w:leftChars="0" w:right="0" w:rightChars="0"/>
              <w:rPr>
                <w:rFonts w:ascii="Times New Roman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2" w:line="375" w:lineRule="exact"/>
              <w:ind w:left="8" w:leftChars="0" w:right="0" w:rightChars="0"/>
              <w:rPr>
                <w:rFonts w:ascii="Times New Roman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884" w:type="dxa"/>
            <w:vAlign w:val="top"/>
          </w:tcPr>
          <w:p>
            <w:pPr>
              <w:pStyle w:val="14"/>
              <w:spacing w:before="2" w:line="375" w:lineRule="exact"/>
              <w:ind w:left="0" w:leftChars="0" w:right="350" w:rightChars="0"/>
              <w:jc w:val="right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2" w:line="375" w:lineRule="exact"/>
              <w:ind w:left="0" w:leftChars="0" w:right="353" w:rightChars="0"/>
              <w:jc w:val="right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2" w:line="375" w:lineRule="exact"/>
              <w:ind w:left="8" w:leftChars="0" w:right="0" w:rightChars="0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388" w:type="dxa"/>
            <w:vAlign w:val="top"/>
          </w:tcPr>
          <w:p>
            <w:pPr>
              <w:pStyle w:val="14"/>
              <w:spacing w:line="292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лазерно-</w:t>
            </w:r>
          </w:p>
          <w:p>
            <w:pPr>
              <w:pStyle w:val="14"/>
              <w:spacing w:line="274" w:lineRule="exact"/>
              <w:ind w:left="105" w:leftChars="0"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гравировальном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spacing w:before="96"/>
              <w:ind w:left="8" w:leftChars="0" w:right="0" w:rightChars="0"/>
              <w:rPr>
                <w:rFonts w:ascii="Times New Roman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884" w:type="dxa"/>
            <w:vAlign w:val="top"/>
          </w:tcPr>
          <w:p>
            <w:pPr>
              <w:pStyle w:val="14"/>
              <w:spacing w:before="96"/>
              <w:ind w:left="0" w:leftChars="0" w:right="350" w:rightChars="0"/>
              <w:jc w:val="right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96"/>
              <w:ind w:left="0" w:leftChars="0" w:right="353" w:rightChars="0"/>
              <w:jc w:val="right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96"/>
              <w:ind w:left="8" w:leftChars="0" w:right="0" w:rightChars="0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388" w:type="dxa"/>
            <w:vAlign w:val="top"/>
          </w:tcPr>
          <w:p>
            <w:pPr>
              <w:pStyle w:val="14"/>
              <w:spacing w:line="292" w:lineRule="exact"/>
              <w:ind w:left="105" w:leftChars="0" w:right="0" w:rightChars="0"/>
              <w:jc w:val="left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32"/>
                <w:szCs w:val="32"/>
              </w:rPr>
            </w:pPr>
          </w:p>
        </w:tc>
        <w:tc>
          <w:tcPr>
            <w:tcW w:w="886" w:type="dxa"/>
            <w:vAlign w:val="top"/>
          </w:tcPr>
          <w:p>
            <w:pPr>
              <w:pStyle w:val="14"/>
              <w:ind w:left="0" w:leftChars="0" w:right="0" w:rightChars="0"/>
              <w:jc w:val="left"/>
              <w:rPr>
                <w:rFonts w:ascii="Times New Roman"/>
                <w:sz w:val="32"/>
                <w:szCs w:val="32"/>
              </w:rPr>
            </w:pPr>
          </w:p>
        </w:tc>
        <w:tc>
          <w:tcPr>
            <w:tcW w:w="884" w:type="dxa"/>
            <w:vAlign w:val="top"/>
          </w:tcPr>
          <w:p>
            <w:pPr>
              <w:pStyle w:val="14"/>
              <w:spacing w:before="2" w:line="375" w:lineRule="exact"/>
              <w:ind w:left="0" w:leftChars="0" w:right="350" w:rightChars="0"/>
              <w:jc w:val="right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886" w:type="dxa"/>
            <w:vAlign w:val="top"/>
          </w:tcPr>
          <w:p>
            <w:pPr>
              <w:pStyle w:val="14"/>
              <w:spacing w:before="2" w:line="375" w:lineRule="exact"/>
              <w:ind w:left="0" w:leftChars="0" w:right="353" w:rightChars="0"/>
              <w:jc w:val="right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  <w:tc>
          <w:tcPr>
            <w:tcW w:w="1042" w:type="dxa"/>
            <w:vAlign w:val="top"/>
          </w:tcPr>
          <w:p>
            <w:pPr>
              <w:pStyle w:val="14"/>
              <w:spacing w:before="2" w:line="375" w:lineRule="exact"/>
              <w:ind w:left="8" w:leftChars="0" w:right="0" w:rightChars="0"/>
              <w:rPr>
                <w:b/>
                <w:w w:val="99"/>
                <w:sz w:val="32"/>
                <w:szCs w:val="32"/>
              </w:rPr>
            </w:pPr>
            <w:r>
              <w:rPr>
                <w:b/>
                <w:w w:val="99"/>
                <w:sz w:val="32"/>
                <w:szCs w:val="32"/>
              </w:rPr>
              <w:t>+</w:t>
            </w:r>
          </w:p>
        </w:tc>
      </w:tr>
    </w:tbl>
    <w:p>
      <w:pPr>
        <w:pStyle w:val="10"/>
        <w:spacing w:after="50"/>
        <w:jc w:val="center"/>
        <w:rPr>
          <w:color w:val="auto"/>
          <w:spacing w:val="-7"/>
        </w:rPr>
      </w:pPr>
    </w:p>
    <w:p>
      <w:pPr>
        <w:pStyle w:val="10"/>
        <w:spacing w:after="50"/>
        <w:jc w:val="center"/>
        <w:rPr>
          <w:rFonts w:hint="default"/>
          <w:b/>
          <w:bCs/>
          <w:color w:val="auto"/>
          <w:spacing w:val="-7"/>
          <w:lang w:val="ru-RU"/>
        </w:rPr>
      </w:pPr>
      <w:r>
        <w:rPr>
          <w:b/>
          <w:bCs/>
          <w:color w:val="auto"/>
          <w:spacing w:val="-7"/>
          <w:lang w:val="ru-RU"/>
        </w:rPr>
        <w:t>ПО</w:t>
      </w:r>
      <w:r>
        <w:rPr>
          <w:rFonts w:hint="default"/>
          <w:b/>
          <w:bCs/>
          <w:color w:val="auto"/>
          <w:spacing w:val="-7"/>
          <w:lang w:val="ru-RU"/>
        </w:rPr>
        <w:t xml:space="preserve"> ПРОФИЛЮ «РОБОТОТЕХНИКА»</w:t>
      </w:r>
    </w:p>
    <w:tbl>
      <w:tblPr>
        <w:tblStyle w:val="5"/>
        <w:tblW w:w="0" w:type="auto"/>
        <w:tblInd w:w="2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8"/>
        <w:gridCol w:w="886"/>
        <w:gridCol w:w="886"/>
        <w:gridCol w:w="886"/>
        <w:gridCol w:w="884"/>
        <w:gridCol w:w="886"/>
        <w:gridCol w:w="10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4388" w:type="dxa"/>
            <w:vMerge w:val="restart"/>
          </w:tcPr>
          <w:p>
            <w:pPr>
              <w:pStyle w:val="14"/>
              <w:spacing w:before="217"/>
              <w:ind w:left="14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5470" w:type="dxa"/>
            <w:gridSpan w:val="6"/>
          </w:tcPr>
          <w:p>
            <w:pPr>
              <w:pStyle w:val="14"/>
              <w:spacing w:before="3" w:line="280" w:lineRule="exact"/>
              <w:ind w:left="2424" w:right="24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38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</w:tcPr>
          <w:p>
            <w:pPr>
              <w:pStyle w:val="14"/>
              <w:spacing w:before="57"/>
              <w:ind w:left="278" w:right="269"/>
              <w:rPr>
                <w:b/>
                <w:sz w:val="15"/>
              </w:rPr>
            </w:pPr>
            <w:r>
              <w:rPr>
                <w:b/>
                <w:w w:val="105"/>
                <w:position w:val="-7"/>
                <w:sz w:val="24"/>
              </w:rPr>
              <w:t>5</w:t>
            </w:r>
          </w:p>
        </w:tc>
        <w:tc>
          <w:tcPr>
            <w:tcW w:w="886" w:type="dxa"/>
          </w:tcPr>
          <w:p>
            <w:pPr>
              <w:pStyle w:val="14"/>
              <w:spacing w:before="57"/>
              <w:ind w:left="278" w:right="269"/>
              <w:rPr>
                <w:b/>
                <w:sz w:val="15"/>
              </w:rPr>
            </w:pPr>
            <w:r>
              <w:rPr>
                <w:b/>
                <w:w w:val="105"/>
                <w:position w:val="-7"/>
                <w:sz w:val="24"/>
              </w:rPr>
              <w:t>6</w:t>
            </w:r>
          </w:p>
        </w:tc>
        <w:tc>
          <w:tcPr>
            <w:tcW w:w="886" w:type="dxa"/>
          </w:tcPr>
          <w:p>
            <w:pPr>
              <w:pStyle w:val="14"/>
              <w:spacing w:before="59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84" w:type="dxa"/>
          </w:tcPr>
          <w:p>
            <w:pPr>
              <w:pStyle w:val="14"/>
              <w:spacing w:before="59"/>
              <w:ind w:right="3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86" w:type="dxa"/>
          </w:tcPr>
          <w:p>
            <w:pPr>
              <w:pStyle w:val="14"/>
              <w:spacing w:before="59"/>
              <w:ind w:right="3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042" w:type="dxa"/>
          </w:tcPr>
          <w:p>
            <w:pPr>
              <w:pStyle w:val="14"/>
              <w:spacing w:before="59"/>
              <w:ind w:left="221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10-11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9858" w:type="dxa"/>
            <w:gridSpan w:val="7"/>
          </w:tcPr>
          <w:p>
            <w:pPr>
              <w:pStyle w:val="14"/>
              <w:spacing w:line="273" w:lineRule="exact"/>
              <w:ind w:left="186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sz w:val="24"/>
                <w:lang w:val="ru-RU"/>
              </w:rPr>
              <w:t>Робототехника</w:t>
            </w:r>
            <w:r>
              <w:rPr>
                <w:b/>
                <w:sz w:val="24"/>
              </w:rPr>
              <w:t>»</w:t>
            </w:r>
          </w:p>
          <w:p>
            <w:pPr>
              <w:pStyle w:val="14"/>
              <w:spacing w:line="273" w:lineRule="exact"/>
              <w:ind w:left="186" w:right="178"/>
              <w:rPr>
                <w:sz w:val="18"/>
              </w:rPr>
            </w:pPr>
            <w:r>
              <w:rPr>
                <w:color w:val="FF0000"/>
                <w:spacing w:val="-1"/>
                <w:sz w:val="18"/>
              </w:rPr>
              <w:t>участник</w:t>
            </w:r>
            <w:r>
              <w:rPr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pacing w:val="-1"/>
                <w:sz w:val="18"/>
              </w:rPr>
              <w:t>профиля</w:t>
            </w:r>
            <w:r>
              <w:rPr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pacing w:val="-1"/>
                <w:sz w:val="18"/>
              </w:rPr>
              <w:t>«Робототехника»</w:t>
            </w:r>
            <w:r>
              <w:rPr>
                <w:color w:val="FF0000"/>
                <w:sz w:val="18"/>
              </w:rPr>
              <w:t xml:space="preserve"> </w:t>
            </w:r>
            <w:r>
              <w:rPr>
                <w:b/>
                <w:color w:val="FF0000"/>
                <w:sz w:val="24"/>
              </w:rPr>
              <w:t>НЕ</w:t>
            </w:r>
            <w:r>
              <w:rPr>
                <w:b/>
                <w:color w:val="FF0000"/>
                <w:spacing w:val="-13"/>
                <w:sz w:val="24"/>
              </w:rPr>
              <w:t xml:space="preserve"> </w:t>
            </w:r>
            <w:r>
              <w:rPr>
                <w:b/>
                <w:color w:val="FF0000"/>
                <w:sz w:val="18"/>
              </w:rPr>
              <w:t>МОЖЕТ</w:t>
            </w:r>
            <w:r>
              <w:rPr>
                <w:b/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выбрать</w:t>
            </w:r>
            <w:r>
              <w:rPr>
                <w:color w:val="FF0000"/>
                <w:spacing w:val="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 качестве альтернативы другой</w:t>
            </w:r>
            <w:r>
              <w:rPr>
                <w:color w:val="FF0000"/>
                <w:spacing w:val="-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общий</w:t>
            </w:r>
            <w:r>
              <w:rPr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вид практической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4388" w:type="dxa"/>
          </w:tcPr>
          <w:p>
            <w:pPr>
              <w:pStyle w:val="14"/>
              <w:spacing w:before="3" w:line="237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Комплексное практическое задание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симуляторах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TRIK</w:t>
            </w:r>
          </w:p>
          <w:p>
            <w:pPr>
              <w:pStyle w:val="14"/>
              <w:spacing w:before="1" w:line="27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Studio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Tinkercad.</w:t>
            </w:r>
          </w:p>
        </w:tc>
        <w:tc>
          <w:tcPr>
            <w:tcW w:w="886" w:type="dxa"/>
          </w:tcPr>
          <w:p>
            <w:pPr>
              <w:pStyle w:val="14"/>
              <w:spacing w:before="11"/>
              <w:jc w:val="left"/>
              <w:rPr>
                <w:b/>
                <w:sz w:val="23"/>
              </w:rPr>
            </w:pPr>
          </w:p>
          <w:p>
            <w:pPr>
              <w:pStyle w:val="14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86" w:type="dxa"/>
          </w:tcPr>
          <w:p>
            <w:pPr>
              <w:pStyle w:val="14"/>
              <w:spacing w:before="11"/>
              <w:jc w:val="left"/>
              <w:rPr>
                <w:b/>
                <w:sz w:val="23"/>
              </w:rPr>
            </w:pPr>
          </w:p>
          <w:p>
            <w:pPr>
              <w:pStyle w:val="14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86" w:type="dxa"/>
          </w:tcPr>
          <w:p>
            <w:pPr>
              <w:pStyle w:val="14"/>
              <w:spacing w:before="11"/>
              <w:jc w:val="left"/>
              <w:rPr>
                <w:b/>
                <w:sz w:val="23"/>
              </w:rPr>
            </w:pPr>
          </w:p>
          <w:p>
            <w:pPr>
              <w:pStyle w:val="14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84" w:type="dxa"/>
          </w:tcPr>
          <w:p>
            <w:pPr>
              <w:pStyle w:val="14"/>
              <w:spacing w:before="11"/>
              <w:jc w:val="left"/>
              <w:rPr>
                <w:b/>
                <w:sz w:val="23"/>
              </w:rPr>
            </w:pPr>
          </w:p>
          <w:p>
            <w:pPr>
              <w:pStyle w:val="14"/>
              <w:ind w:right="3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886" w:type="dxa"/>
          </w:tcPr>
          <w:p>
            <w:pPr>
              <w:pStyle w:val="14"/>
              <w:spacing w:before="11"/>
              <w:jc w:val="left"/>
              <w:rPr>
                <w:b/>
                <w:sz w:val="23"/>
              </w:rPr>
            </w:pPr>
          </w:p>
          <w:p>
            <w:pPr>
              <w:pStyle w:val="14"/>
              <w:ind w:right="3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042" w:type="dxa"/>
          </w:tcPr>
          <w:p>
            <w:pPr>
              <w:pStyle w:val="14"/>
              <w:spacing w:before="11"/>
              <w:jc w:val="left"/>
              <w:rPr>
                <w:b/>
                <w:sz w:val="23"/>
              </w:rPr>
            </w:pPr>
          </w:p>
          <w:p>
            <w:pPr>
              <w:pStyle w:val="14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</w:tbl>
    <w:p>
      <w:pPr>
        <w:pStyle w:val="10"/>
        <w:spacing w:after="50"/>
        <w:jc w:val="left"/>
        <w:rPr>
          <w:color w:val="auto"/>
          <w:spacing w:val="-7"/>
        </w:rPr>
      </w:pPr>
    </w:p>
    <w:p>
      <w:pPr>
        <w:pStyle w:val="10"/>
        <w:spacing w:after="50"/>
        <w:jc w:val="center"/>
        <w:rPr>
          <w:rFonts w:hint="default"/>
          <w:b/>
          <w:bCs/>
          <w:color w:val="auto"/>
          <w:spacing w:val="-7"/>
          <w:lang w:val="ru-RU"/>
        </w:rPr>
      </w:pPr>
      <w:r>
        <w:rPr>
          <w:b/>
          <w:bCs/>
          <w:color w:val="auto"/>
          <w:spacing w:val="-7"/>
          <w:lang w:val="ru-RU"/>
        </w:rPr>
        <w:t>ПО</w:t>
      </w:r>
      <w:r>
        <w:rPr>
          <w:rFonts w:hint="default"/>
          <w:b/>
          <w:bCs/>
          <w:color w:val="auto"/>
          <w:spacing w:val="-7"/>
          <w:lang w:val="ru-RU"/>
        </w:rPr>
        <w:t xml:space="preserve"> ПРОФИЛЮ «</w:t>
      </w:r>
      <w:r>
        <w:rPr>
          <w:b/>
          <w:bCs/>
          <w:i w:val="0"/>
          <w:iCs w:val="0"/>
          <w:sz w:val="24"/>
          <w:szCs w:val="24"/>
          <w:shd w:val="clear" w:color="auto"/>
        </w:rPr>
        <w:t>ИНФОРМАЦИОННАЯ БЕЗОПАСНОСТЬ</w:t>
      </w:r>
      <w:r>
        <w:rPr>
          <w:rFonts w:hint="default"/>
          <w:b/>
          <w:bCs/>
          <w:color w:val="auto"/>
          <w:spacing w:val="-7"/>
          <w:lang w:val="ru-RU"/>
        </w:rPr>
        <w:t>»</w:t>
      </w:r>
    </w:p>
    <w:tbl>
      <w:tblPr>
        <w:tblStyle w:val="5"/>
        <w:tblW w:w="0" w:type="auto"/>
        <w:tblInd w:w="2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88"/>
        <w:gridCol w:w="886"/>
        <w:gridCol w:w="886"/>
        <w:gridCol w:w="886"/>
        <w:gridCol w:w="884"/>
        <w:gridCol w:w="886"/>
        <w:gridCol w:w="10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4388" w:type="dxa"/>
            <w:vMerge w:val="restart"/>
          </w:tcPr>
          <w:p>
            <w:pPr>
              <w:pStyle w:val="14"/>
              <w:spacing w:before="217"/>
              <w:ind w:left="14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  <w:tc>
          <w:tcPr>
            <w:tcW w:w="5470" w:type="dxa"/>
            <w:gridSpan w:val="6"/>
          </w:tcPr>
          <w:p>
            <w:pPr>
              <w:pStyle w:val="14"/>
              <w:spacing w:before="3" w:line="280" w:lineRule="exact"/>
              <w:ind w:left="2424" w:right="24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38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</w:tcPr>
          <w:p>
            <w:pPr>
              <w:pStyle w:val="14"/>
              <w:spacing w:before="57"/>
              <w:ind w:left="278" w:right="269"/>
              <w:rPr>
                <w:b/>
                <w:sz w:val="15"/>
              </w:rPr>
            </w:pPr>
            <w:r>
              <w:rPr>
                <w:b/>
                <w:w w:val="105"/>
                <w:position w:val="-7"/>
                <w:sz w:val="24"/>
              </w:rPr>
              <w:t>5</w:t>
            </w:r>
          </w:p>
        </w:tc>
        <w:tc>
          <w:tcPr>
            <w:tcW w:w="886" w:type="dxa"/>
          </w:tcPr>
          <w:p>
            <w:pPr>
              <w:pStyle w:val="14"/>
              <w:spacing w:before="57"/>
              <w:ind w:left="278" w:right="269"/>
              <w:rPr>
                <w:b/>
                <w:sz w:val="15"/>
              </w:rPr>
            </w:pPr>
            <w:r>
              <w:rPr>
                <w:b/>
                <w:w w:val="105"/>
                <w:position w:val="-7"/>
                <w:sz w:val="24"/>
              </w:rPr>
              <w:t>6</w:t>
            </w:r>
          </w:p>
        </w:tc>
        <w:tc>
          <w:tcPr>
            <w:tcW w:w="886" w:type="dxa"/>
          </w:tcPr>
          <w:p>
            <w:pPr>
              <w:pStyle w:val="14"/>
              <w:spacing w:before="59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84" w:type="dxa"/>
          </w:tcPr>
          <w:p>
            <w:pPr>
              <w:pStyle w:val="14"/>
              <w:spacing w:before="59"/>
              <w:ind w:right="3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86" w:type="dxa"/>
          </w:tcPr>
          <w:p>
            <w:pPr>
              <w:pStyle w:val="14"/>
              <w:spacing w:before="59"/>
              <w:ind w:right="3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042" w:type="dxa"/>
          </w:tcPr>
          <w:p>
            <w:pPr>
              <w:pStyle w:val="14"/>
              <w:spacing w:before="59"/>
              <w:ind w:left="221" w:right="210"/>
              <w:rPr>
                <w:b/>
                <w:sz w:val="24"/>
              </w:rPr>
            </w:pPr>
            <w:r>
              <w:rPr>
                <w:b/>
                <w:sz w:val="24"/>
              </w:rPr>
              <w:t>10-11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9858" w:type="dxa"/>
            <w:gridSpan w:val="7"/>
          </w:tcPr>
          <w:p>
            <w:pPr>
              <w:pStyle w:val="14"/>
              <w:spacing w:line="273" w:lineRule="exact"/>
              <w:ind w:left="186" w:right="178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b/>
                <w:bCs/>
                <w:i w:val="0"/>
                <w:iCs w:val="0"/>
                <w:sz w:val="24"/>
                <w:szCs w:val="24"/>
                <w:shd w:val="clear" w:color="auto"/>
              </w:rPr>
              <w:t>Информационная безопасность</w:t>
            </w:r>
            <w:r>
              <w:rPr>
                <w:b/>
                <w:sz w:val="24"/>
              </w:rPr>
              <w:t>»</w:t>
            </w:r>
          </w:p>
          <w:p>
            <w:pPr>
              <w:pStyle w:val="14"/>
              <w:spacing w:line="273" w:lineRule="exact"/>
              <w:ind w:left="186" w:right="178"/>
              <w:rPr>
                <w:sz w:val="18"/>
              </w:rPr>
            </w:pPr>
            <w:r>
              <w:rPr>
                <w:color w:val="FF0000"/>
                <w:spacing w:val="-1"/>
                <w:sz w:val="18"/>
              </w:rPr>
              <w:t>участник</w:t>
            </w:r>
            <w:r>
              <w:rPr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pacing w:val="-1"/>
                <w:sz w:val="18"/>
              </w:rPr>
              <w:t>профиля</w:t>
            </w:r>
            <w:r>
              <w:rPr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pacing w:val="-1"/>
                <w:sz w:val="18"/>
              </w:rPr>
              <w:t>«</w:t>
            </w:r>
            <w:r>
              <w:rPr>
                <w:color w:val="FF0000"/>
                <w:spacing w:val="-1"/>
                <w:sz w:val="18"/>
                <w:lang w:val="ru-RU"/>
              </w:rPr>
              <w:t>Инф</w:t>
            </w:r>
            <w:r>
              <w:rPr>
                <w:rFonts w:hint="default"/>
                <w:color w:val="FF0000"/>
                <w:spacing w:val="-1"/>
                <w:sz w:val="18"/>
                <w:lang w:val="ru-RU"/>
              </w:rPr>
              <w:t>.безоп-сть</w:t>
            </w:r>
            <w:r>
              <w:rPr>
                <w:color w:val="FF0000"/>
                <w:spacing w:val="-1"/>
                <w:sz w:val="18"/>
              </w:rPr>
              <w:t>»</w:t>
            </w:r>
            <w:r>
              <w:rPr>
                <w:color w:val="FF0000"/>
                <w:sz w:val="18"/>
              </w:rPr>
              <w:t xml:space="preserve"> </w:t>
            </w:r>
            <w:r>
              <w:rPr>
                <w:b/>
                <w:color w:val="FF0000"/>
                <w:sz w:val="24"/>
              </w:rPr>
              <w:t>НЕ</w:t>
            </w:r>
            <w:r>
              <w:rPr>
                <w:b/>
                <w:color w:val="FF0000"/>
                <w:spacing w:val="-13"/>
                <w:sz w:val="24"/>
              </w:rPr>
              <w:t xml:space="preserve"> </w:t>
            </w:r>
            <w:r>
              <w:rPr>
                <w:b/>
                <w:color w:val="FF0000"/>
                <w:sz w:val="18"/>
              </w:rPr>
              <w:t>МОЖЕТ</w:t>
            </w:r>
            <w:r>
              <w:rPr>
                <w:b/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выбрать</w:t>
            </w:r>
            <w:r>
              <w:rPr>
                <w:color w:val="FF0000"/>
                <w:spacing w:val="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 качестве альтернативы другой</w:t>
            </w:r>
            <w:r>
              <w:rPr>
                <w:color w:val="FF0000"/>
                <w:spacing w:val="-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общий</w:t>
            </w:r>
            <w:r>
              <w:rPr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вид практической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4388" w:type="dxa"/>
          </w:tcPr>
          <w:p>
            <w:pPr>
              <w:pStyle w:val="14"/>
              <w:spacing w:before="1" w:line="274" w:lineRule="exact"/>
              <w:ind w:left="105"/>
              <w:jc w:val="left"/>
              <w:rPr>
                <w:sz w:val="24"/>
              </w:rPr>
            </w:pPr>
          </w:p>
        </w:tc>
        <w:tc>
          <w:tcPr>
            <w:tcW w:w="5470" w:type="dxa"/>
            <w:gridSpan w:val="6"/>
          </w:tcPr>
          <w:p>
            <w:pPr>
              <w:pStyle w:val="14"/>
              <w:ind w:left="7"/>
              <w:rPr>
                <w:b/>
                <w:sz w:val="24"/>
              </w:rPr>
            </w:pPr>
          </w:p>
          <w:p>
            <w:pPr>
              <w:pStyle w:val="14"/>
              <w:ind w:left="7"/>
              <w:rPr>
                <w:rFonts w:hint="default"/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практический тур не предусмотрен</w:t>
            </w:r>
          </w:p>
        </w:tc>
      </w:tr>
    </w:tbl>
    <w:p>
      <w:pPr>
        <w:spacing w:after="0" w:line="240" w:lineRule="auto"/>
        <w:jc w:val="left"/>
        <w:rPr>
          <w:sz w:val="22"/>
        </w:rPr>
        <w:sectPr>
          <w:pgSz w:w="11910" w:h="16840"/>
          <w:pgMar w:top="720" w:right="720" w:bottom="720" w:left="720" w:header="720" w:footer="720" w:gutter="0"/>
          <w:cols w:space="720" w:num="1"/>
        </w:sectPr>
      </w:pPr>
    </w:p>
    <w:p>
      <w:pPr>
        <w:pStyle w:val="10"/>
        <w:spacing w:after="50"/>
        <w:jc w:val="center"/>
        <w:rPr>
          <w:b/>
          <w:bCs/>
          <w:color w:val="auto"/>
          <w:spacing w:val="-7"/>
        </w:rPr>
      </w:pPr>
      <w:r>
        <w:rPr>
          <w:b/>
          <w:bCs/>
          <w:color w:val="auto"/>
          <w:spacing w:val="-7"/>
        </w:rPr>
        <w:t xml:space="preserve">Перечень необходимого материально-технического обеспечения </w:t>
      </w:r>
    </w:p>
    <w:p>
      <w:pPr>
        <w:pStyle w:val="10"/>
        <w:spacing w:after="50"/>
        <w:jc w:val="center"/>
        <w:rPr>
          <w:b/>
          <w:bCs/>
          <w:color w:val="auto"/>
          <w:spacing w:val="-7"/>
        </w:rPr>
      </w:pPr>
      <w:r>
        <w:rPr>
          <w:b/>
          <w:bCs/>
          <w:color w:val="auto"/>
          <w:spacing w:val="-7"/>
        </w:rPr>
        <w:t xml:space="preserve">для проведения </w:t>
      </w:r>
      <w:r>
        <w:rPr>
          <w:b/>
          <w:bCs/>
          <w:color w:val="auto"/>
          <w:spacing w:val="-7"/>
          <w:lang w:val="ru-RU"/>
        </w:rPr>
        <w:t>прак</w:t>
      </w:r>
      <w:r>
        <w:rPr>
          <w:b/>
          <w:bCs/>
          <w:color w:val="auto"/>
          <w:spacing w:val="-7"/>
        </w:rPr>
        <w:t>тического тура олимпиады</w:t>
      </w:r>
    </w:p>
    <w:p>
      <w:pPr>
        <w:pStyle w:val="10"/>
        <w:spacing w:after="50"/>
        <w:jc w:val="center"/>
        <w:rPr>
          <w:b/>
          <w:bCs/>
          <w:color w:val="auto"/>
          <w:spacing w:val="-7"/>
          <w:sz w:val="24"/>
          <w:szCs w:val="24"/>
        </w:rPr>
      </w:pPr>
    </w:p>
    <w:p>
      <w:pPr>
        <w:pStyle w:val="10"/>
        <w:spacing w:after="50"/>
        <w:jc w:val="center"/>
        <w:rPr>
          <w:b/>
          <w:bCs/>
          <w:color w:val="auto"/>
          <w:spacing w:val="-7"/>
          <w:sz w:val="24"/>
          <w:szCs w:val="24"/>
        </w:rPr>
      </w:pPr>
    </w:p>
    <w:p>
      <w:pPr>
        <w:pStyle w:val="10"/>
        <w:spacing w:after="50"/>
        <w:jc w:val="center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/>
          <w:bCs/>
          <w:color w:val="auto"/>
          <w:spacing w:val="-7"/>
          <w:lang w:val="ru-RU"/>
        </w:rPr>
        <w:t>3</w:t>
      </w:r>
      <w:r>
        <w:rPr>
          <w:rFonts w:hint="default"/>
          <w:b/>
          <w:bCs/>
          <w:color w:val="auto"/>
          <w:spacing w:val="-7"/>
          <w:lang w:val="en-US"/>
        </w:rPr>
        <w:t>D</w:t>
      </w:r>
      <w:r>
        <w:rPr>
          <w:rFonts w:hint="default"/>
          <w:b/>
          <w:bCs/>
          <w:color w:val="auto"/>
          <w:spacing w:val="-7"/>
          <w:lang w:val="ru-RU"/>
        </w:rPr>
        <w:t>-моделирование и печать</w:t>
      </w:r>
    </w:p>
    <w:p>
      <w:pPr>
        <w:pStyle w:val="10"/>
        <w:spacing w:after="50"/>
        <w:jc w:val="center"/>
        <w:rPr>
          <w:rFonts w:hint="default"/>
          <w:b w:val="0"/>
          <w:bCs w:val="0"/>
          <w:color w:val="auto"/>
          <w:spacing w:val="-7"/>
          <w:lang w:val="ru-RU"/>
        </w:rPr>
      </w:pPr>
      <w:r>
        <w:rPr>
          <w:rFonts w:hint="default"/>
          <w:b w:val="0"/>
          <w:bCs w:val="0"/>
          <w:color w:val="auto"/>
          <w:spacing w:val="-7"/>
          <w:lang w:val="ru-RU"/>
        </w:rPr>
        <w:t>5-11 классы</w:t>
      </w: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6690"/>
        <w:gridCol w:w="2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691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/>
              <w:jc w:val="center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№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п/п</w:t>
            </w:r>
          </w:p>
        </w:tc>
        <w:tc>
          <w:tcPr>
            <w:tcW w:w="6690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и</w:t>
            </w:r>
            <w:r>
              <w:rPr>
                <w:b/>
                <w:bCs/>
                <w:i w:val="0"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247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Количество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</w:trPr>
        <w:tc>
          <w:tcPr>
            <w:tcW w:w="691" w:type="dxa"/>
          </w:tcPr>
          <w:p>
            <w:pPr>
              <w:pStyle w:val="10"/>
              <w:spacing w:after="50"/>
              <w:jc w:val="center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  <w:tc>
          <w:tcPr>
            <w:tcW w:w="6690" w:type="dxa"/>
          </w:tcPr>
          <w:p>
            <w:pPr>
              <w:pStyle w:val="10"/>
              <w:spacing w:after="50"/>
              <w:jc w:val="left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ПК с наличием 3D редактора (КОМПАС 3D, Autodesk Inventor, AutodeskFusion 360), браузер и доступ в Интернет для обеспечения возможности работы в Tinkercad и Fusion 360, программой слайсинга (Cura, Polygon, Slic3r), средства</w:t>
            </w:r>
          </w:p>
          <w:p>
            <w:pPr>
              <w:pStyle w:val="10"/>
              <w:spacing w:after="50"/>
              <w:jc w:val="left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просмотра графических файлов и формата PDF</w:t>
            </w:r>
          </w:p>
        </w:tc>
        <w:tc>
          <w:tcPr>
            <w:tcW w:w="2474" w:type="dxa"/>
          </w:tcPr>
          <w:p>
            <w:pPr>
              <w:pStyle w:val="10"/>
              <w:spacing w:after="50"/>
              <w:jc w:val="center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spacing w:after="50"/>
              <w:jc w:val="center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2</w:t>
            </w:r>
          </w:p>
        </w:tc>
        <w:tc>
          <w:tcPr>
            <w:tcW w:w="6690" w:type="dxa"/>
          </w:tcPr>
          <w:p>
            <w:pPr>
              <w:pStyle w:val="10"/>
              <w:spacing w:after="50"/>
              <w:jc w:val="left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Лист бумаги формата А4 – предпочтительно чертёжной</w:t>
            </w:r>
          </w:p>
        </w:tc>
        <w:tc>
          <w:tcPr>
            <w:tcW w:w="2474" w:type="dxa"/>
          </w:tcPr>
          <w:p>
            <w:pPr>
              <w:pStyle w:val="10"/>
              <w:spacing w:after="50"/>
              <w:jc w:val="center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spacing w:after="50"/>
              <w:jc w:val="center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3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spacing w:after="50"/>
              <w:ind w:left="115" w:leftChars="0" w:right="0" w:rightChars="0"/>
              <w:jc w:val="left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Линейка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spacing w:after="50"/>
              <w:ind w:left="115" w:leftChars="0" w:right="0" w:rightChars="0"/>
              <w:jc w:val="center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spacing w:after="50"/>
              <w:jc w:val="center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4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spacing w:after="50"/>
              <w:ind w:left="115" w:leftChars="0" w:right="0" w:rightChars="0"/>
              <w:jc w:val="left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Циркуль чертёжный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spacing w:after="50"/>
              <w:ind w:left="115" w:leftChars="0" w:right="0" w:rightChars="0"/>
              <w:jc w:val="center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spacing w:after="50"/>
              <w:jc w:val="center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5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spacing w:after="50"/>
              <w:ind w:left="115" w:leftChars="0" w:right="0" w:rightChars="0"/>
              <w:jc w:val="left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Простой карандаш</w:t>
            </w: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ru-RU"/>
              </w:rPr>
              <w:t>, ластик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spacing w:after="50"/>
              <w:ind w:left="115" w:leftChars="0" w:right="0" w:rightChars="0"/>
              <w:jc w:val="center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0"/>
        <w:ind w:left="0"/>
        <w:jc w:val="left"/>
        <w:textAlignment w:val="auto"/>
        <w:rPr>
          <w:b w:val="0"/>
          <w:bCs w:val="0"/>
          <w:i w:val="0"/>
          <w:iCs w:val="0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90"/>
        <w:ind w:left="0"/>
        <w:jc w:val="center"/>
        <w:textAlignment w:val="auto"/>
        <w:rPr>
          <w:b w:val="0"/>
          <w:bCs w:val="0"/>
        </w:rPr>
      </w:pPr>
      <w:r>
        <w:rPr>
          <w:b w:val="0"/>
          <w:bCs w:val="0"/>
        </w:rPr>
        <w:t>Ссылки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на</w:t>
      </w:r>
      <w:r>
        <w:rPr>
          <w:b w:val="0"/>
          <w:bCs w:val="0"/>
          <w:spacing w:val="-2"/>
        </w:rPr>
        <w:t xml:space="preserve"> </w:t>
      </w:r>
      <w:r>
        <w:rPr>
          <w:b w:val="0"/>
          <w:bCs w:val="0"/>
        </w:rPr>
        <w:t>программное</w:t>
      </w:r>
      <w:r>
        <w:rPr>
          <w:b w:val="0"/>
          <w:bCs w:val="0"/>
          <w:spacing w:val="-2"/>
        </w:rPr>
        <w:t xml:space="preserve"> </w:t>
      </w:r>
      <w:r>
        <w:rPr>
          <w:b w:val="0"/>
          <w:bCs w:val="0"/>
        </w:rPr>
        <w:t>обеспечение</w:t>
      </w:r>
      <w:r>
        <w:rPr>
          <w:b w:val="0"/>
          <w:bCs w:val="0"/>
          <w:spacing w:val="-3"/>
        </w:rPr>
        <w:t xml:space="preserve"> </w:t>
      </w:r>
      <w:r>
        <w:rPr>
          <w:b w:val="0"/>
          <w:bCs w:val="0"/>
        </w:rPr>
        <w:t>для</w:t>
      </w:r>
      <w:r>
        <w:rPr>
          <w:b w:val="0"/>
          <w:bCs w:val="0"/>
          <w:spacing w:val="-3"/>
        </w:rPr>
        <w:t xml:space="preserve"> </w:t>
      </w:r>
      <w:r>
        <w:rPr>
          <w:b w:val="0"/>
          <w:bCs w:val="0"/>
        </w:rPr>
        <w:t>практических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работ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по</w:t>
      </w:r>
      <w:r>
        <w:rPr>
          <w:b w:val="0"/>
          <w:bCs w:val="0"/>
          <w:spacing w:val="-5"/>
        </w:rPr>
        <w:t xml:space="preserve"> </w:t>
      </w:r>
      <w:r>
        <w:rPr>
          <w:b w:val="0"/>
          <w:bCs w:val="0"/>
        </w:rPr>
        <w:t>3D-</w:t>
      </w:r>
      <w:r>
        <w:rPr>
          <w:b w:val="0"/>
          <w:bCs w:val="0"/>
          <w:spacing w:val="-2"/>
        </w:rPr>
        <w:t xml:space="preserve"> </w:t>
      </w:r>
      <w:r>
        <w:rPr>
          <w:b w:val="0"/>
          <w:bCs w:val="0"/>
        </w:rPr>
        <w:t>моделированию</w:t>
      </w:r>
    </w:p>
    <w:p/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702"/>
        <w:gridCol w:w="3403"/>
        <w:gridCol w:w="40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67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№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п/п</w:t>
            </w:r>
          </w:p>
        </w:tc>
        <w:tc>
          <w:tcPr>
            <w:tcW w:w="1702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Наименование</w:t>
            </w:r>
          </w:p>
        </w:tc>
        <w:tc>
          <w:tcPr>
            <w:tcW w:w="3403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Примечание</w:t>
            </w:r>
          </w:p>
        </w:tc>
        <w:tc>
          <w:tcPr>
            <w:tcW w:w="4076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Интернет-ссылка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3" w:hRule="atLeast"/>
        </w:trPr>
        <w:tc>
          <w:tcPr>
            <w:tcW w:w="674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Компас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3D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LT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v.12</w:t>
            </w:r>
          </w:p>
        </w:tc>
        <w:tc>
          <w:tcPr>
            <w:tcW w:w="3403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Бесплатная, но не работает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форматами STL, OBJ, STEP,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поэтому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рекомендуется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более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продвинутая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версия – 16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выше</w:t>
            </w:r>
          </w:p>
        </w:tc>
        <w:tc>
          <w:tcPr>
            <w:tcW w:w="4076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"https://kompas.ru/kompas-3d-lt/about/"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https://kompas.ru/kompas-3d-lt/about/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  <w:r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Комплекты:</w:t>
            </w:r>
            <w:r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"https://edu.ascon.ru/main/download/freeware/"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pacing w:val="-1"/>
                <w:sz w:val="24"/>
                <w:szCs w:val="24"/>
                <w:u w:val="single" w:color="0462C1"/>
              </w:rPr>
              <w:t>https://edu.ascon.ru/main/download/fre</w:t>
            </w:r>
            <w:r>
              <w:rPr>
                <w:color w:val="auto"/>
                <w:spacing w:val="-1"/>
                <w:sz w:val="24"/>
                <w:szCs w:val="24"/>
                <w:u w:val="single" w:color="0462C1"/>
              </w:rPr>
              <w:fldChar w:fldCharType="end"/>
            </w:r>
            <w:r>
              <w:rPr>
                <w:color w:val="auto"/>
                <w:spacing w:val="-57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"https://edu.ascon.ru/main/download/freeware/"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eware/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674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Компас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3D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v.19</w:t>
            </w:r>
          </w:p>
        </w:tc>
        <w:tc>
          <w:tcPr>
            <w:tcW w:w="3403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Платная,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доступна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образовательная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лицензия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триал</w:t>
            </w:r>
          </w:p>
        </w:tc>
        <w:tc>
          <w:tcPr>
            <w:tcW w:w="4076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"https://edu.ascon.ru/main/download/kit/"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https://edu.ascon.ru/main/download/kit/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74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Autodesk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Inventor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v.20</w:t>
            </w:r>
          </w:p>
        </w:tc>
        <w:tc>
          <w:tcPr>
            <w:tcW w:w="3403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Бесплатная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</w:rPr>
              <w:t>бразовательных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учреждений</w:t>
            </w:r>
          </w:p>
        </w:tc>
        <w:tc>
          <w:tcPr>
            <w:tcW w:w="4076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rFonts w:hint="default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/>
                <w:color w:val="auto"/>
                <w:sz w:val="24"/>
                <w:szCs w:val="24"/>
                <w:u w:val="single" w:color="0462C1"/>
                <w:lang w:val="ru-RU"/>
              </w:rPr>
              <w:fldChar w:fldCharType="begin"/>
            </w:r>
            <w:r>
              <w:rPr>
                <w:rFonts w:hint="default"/>
                <w:color w:val="auto"/>
                <w:sz w:val="24"/>
                <w:szCs w:val="24"/>
                <w:u w:val="single" w:color="0462C1"/>
                <w:lang w:val="ru-RU"/>
              </w:rPr>
              <w:instrText xml:space="preserve"> HYPERLINK "https://www.autodesk.com/education/edu-software/" </w:instrText>
            </w:r>
            <w:r>
              <w:rPr>
                <w:rFonts w:hint="default"/>
                <w:color w:val="auto"/>
                <w:sz w:val="24"/>
                <w:szCs w:val="24"/>
                <w:u w:val="single" w:color="0462C1"/>
                <w:lang w:val="ru-RU"/>
              </w:rPr>
              <w:fldChar w:fldCharType="separate"/>
            </w:r>
            <w:r>
              <w:rPr>
                <w:rStyle w:val="6"/>
                <w:rFonts w:hint="default"/>
                <w:color w:val="auto"/>
                <w:sz w:val="24"/>
                <w:szCs w:val="24"/>
                <w:lang w:val="ru-RU"/>
              </w:rPr>
              <w:t>https://www.autodesk.com/education/edu-software/</w:t>
            </w:r>
            <w:r>
              <w:rPr>
                <w:rFonts w:hint="default"/>
                <w:color w:val="auto"/>
                <w:sz w:val="24"/>
                <w:szCs w:val="24"/>
                <w:u w:val="single" w:color="0462C1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674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Autodesk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Fusion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360</w:t>
            </w:r>
          </w:p>
        </w:tc>
        <w:tc>
          <w:tcPr>
            <w:tcW w:w="3403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Бесплатная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обучающихся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преподавателей</w:t>
            </w:r>
          </w:p>
        </w:tc>
        <w:tc>
          <w:tcPr>
            <w:tcW w:w="4076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rFonts w:hint="default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/>
                <w:color w:val="auto"/>
                <w:sz w:val="24"/>
                <w:szCs w:val="24"/>
                <w:u w:val="single" w:color="0462C1"/>
                <w:lang w:val="ru-RU"/>
              </w:rPr>
              <w:fldChar w:fldCharType="begin"/>
            </w:r>
            <w:r>
              <w:rPr>
                <w:rFonts w:hint="default"/>
                <w:color w:val="auto"/>
                <w:sz w:val="24"/>
                <w:szCs w:val="24"/>
                <w:u w:val="single" w:color="0462C1"/>
                <w:lang w:val="ru-RU"/>
              </w:rPr>
              <w:instrText xml:space="preserve"> HYPERLINK "https://www.autodesk.com/education/edu-software/" </w:instrText>
            </w:r>
            <w:r>
              <w:rPr>
                <w:rFonts w:hint="default"/>
                <w:color w:val="auto"/>
                <w:sz w:val="24"/>
                <w:szCs w:val="24"/>
                <w:u w:val="single" w:color="0462C1"/>
                <w:lang w:val="ru-RU"/>
              </w:rPr>
              <w:fldChar w:fldCharType="separate"/>
            </w:r>
            <w:r>
              <w:rPr>
                <w:rStyle w:val="8"/>
                <w:rFonts w:hint="default"/>
                <w:color w:val="auto"/>
                <w:sz w:val="24"/>
                <w:szCs w:val="24"/>
                <w:lang w:val="ru-RU"/>
              </w:rPr>
              <w:t>https://www.autodesk.com/education/edu-software/</w:t>
            </w:r>
            <w:r>
              <w:rPr>
                <w:rFonts w:hint="default"/>
                <w:color w:val="auto"/>
                <w:sz w:val="24"/>
                <w:szCs w:val="24"/>
                <w:u w:val="single" w:color="0462C1"/>
                <w:lang w:val="ru-RU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74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2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Tinkercad</w:t>
            </w:r>
          </w:p>
        </w:tc>
        <w:tc>
          <w:tcPr>
            <w:tcW w:w="3403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Бесплатная</w:t>
            </w:r>
          </w:p>
        </w:tc>
        <w:tc>
          <w:tcPr>
            <w:tcW w:w="4076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"https://www.tinkercad.com/"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https://www.tinkercad.com/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74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2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Ultimaker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Cura</w:t>
            </w:r>
          </w:p>
        </w:tc>
        <w:tc>
          <w:tcPr>
            <w:tcW w:w="3403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Бесплатная</w:t>
            </w:r>
          </w:p>
        </w:tc>
        <w:tc>
          <w:tcPr>
            <w:tcW w:w="4076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"https://ultimaker.com/software/ultimaker-cura"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https://ultimaker.com/software/ultimake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"https://ultimaker.com/software/ultimaker-cura"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r-cura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674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Polygon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Бесплатная,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работает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3D-принтерами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Picaso</w:t>
            </w:r>
          </w:p>
        </w:tc>
        <w:tc>
          <w:tcPr>
            <w:tcW w:w="4076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"https://picaso-3d.com/ru/products/soft/polygon-2-0/"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https://picaso-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"https://picaso-3d.com/ru/products/soft/polygon-2-0/"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3d.com/ru/products/soft/polygon-2-0/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674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2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Polygon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3403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Бесплатная,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работает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с 3D-принтерами Picaso,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нужна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регистрация</w:t>
            </w:r>
          </w:p>
        </w:tc>
        <w:tc>
          <w:tcPr>
            <w:tcW w:w="4076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"https://picaso-3d.com/ru/techsupport/soft/designer-x/"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https://picaso-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  <w:r>
              <w:rPr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"https://picaso-3d.com/ru/techsupport/soft/designer-x/"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3d.com/ru/techsupport/soft/designer-x/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74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2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Slic3r</w:t>
            </w:r>
          </w:p>
        </w:tc>
        <w:tc>
          <w:tcPr>
            <w:tcW w:w="3403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Бесплатная</w:t>
            </w:r>
          </w:p>
        </w:tc>
        <w:tc>
          <w:tcPr>
            <w:tcW w:w="4076" w:type="dxa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"https://slic3r.org/download/"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https://slic3r.org/download/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674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textAlignment w:val="auto"/>
              <w:rPr>
                <w:rFonts w:ascii="Calibri" w:hAnsi="Calibri" w:eastAsia="Calibri" w:cs="Calibri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2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textAlignment w:val="auto"/>
              <w:rPr>
                <w:rFonts w:ascii="Calibri" w:hAnsi="Calibri" w:eastAsia="Calibri" w:cs="Calibri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просмотра PDF</w:t>
            </w:r>
          </w:p>
        </w:tc>
        <w:tc>
          <w:tcPr>
            <w:tcW w:w="3403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textAlignment w:val="auto"/>
              <w:rPr>
                <w:rFonts w:ascii="Calibri" w:hAnsi="Calibri" w:eastAsia="Calibri" w:cs="Calibri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Бесплатные</w:t>
            </w:r>
          </w:p>
        </w:tc>
        <w:tc>
          <w:tcPr>
            <w:tcW w:w="4076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right="0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"https://ru.pdf24.org/"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https://ru.pdf24.org/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textAlignment w:val="auto"/>
              <w:rPr>
                <w:rFonts w:ascii="Calibri" w:hAnsi="Calibri" w:eastAsia="Calibri" w:cs="Calibri"/>
                <w:color w:val="auto"/>
                <w:sz w:val="24"/>
                <w:szCs w:val="24"/>
                <w:lang w:val="ru-RU" w:eastAsia="en-US" w:bidi="ar-SA"/>
              </w:rPr>
            </w:pP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"https://get.adobe.com/ru/reader/otherversions/"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pacing w:val="-1"/>
                <w:sz w:val="24"/>
                <w:szCs w:val="24"/>
                <w:u w:val="single" w:color="0462C1"/>
              </w:rPr>
              <w:t>https://get.adobe.com/ru/reader/otherve</w:t>
            </w:r>
            <w:r>
              <w:rPr>
                <w:color w:val="auto"/>
                <w:spacing w:val="-1"/>
                <w:sz w:val="24"/>
                <w:szCs w:val="24"/>
                <w:u w:val="single" w:color="0462C1"/>
              </w:rPr>
              <w:fldChar w:fldCharType="end"/>
            </w:r>
            <w:r>
              <w:rPr>
                <w:color w:val="auto"/>
                <w:spacing w:val="-57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fldChar w:fldCharType="begin"/>
            </w:r>
            <w:r>
              <w:rPr>
                <w:color w:val="auto"/>
                <w:sz w:val="24"/>
                <w:szCs w:val="24"/>
              </w:rPr>
              <w:instrText xml:space="preserve"> HYPERLINK "https://get.adobe.com/ru/reader/otherversions/" \h </w:instrText>
            </w:r>
            <w:r>
              <w:rPr>
                <w:color w:val="auto"/>
                <w:sz w:val="24"/>
                <w:szCs w:val="24"/>
              </w:rPr>
              <w:fldChar w:fldCharType="separate"/>
            </w:r>
            <w:r>
              <w:rPr>
                <w:color w:val="auto"/>
                <w:sz w:val="24"/>
                <w:szCs w:val="24"/>
                <w:u w:val="single" w:color="0462C1"/>
              </w:rPr>
              <w:t>rsions/</w:t>
            </w:r>
            <w:r>
              <w:rPr>
                <w:color w:val="auto"/>
                <w:sz w:val="24"/>
                <w:szCs w:val="24"/>
                <w:u w:val="single" w:color="0462C1"/>
              </w:rPr>
              <w:fldChar w:fldCharType="end"/>
            </w:r>
          </w:p>
        </w:tc>
      </w:tr>
    </w:tbl>
    <w:p>
      <w:pPr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/>
          <w:bCs/>
          <w:color w:val="auto"/>
          <w:spacing w:val="-7"/>
          <w:lang w:val="ru-RU"/>
        </w:rPr>
        <w:br w:type="page"/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/>
          <w:bCs/>
          <w:color w:val="auto"/>
          <w:spacing w:val="-7"/>
          <w:lang w:val="ru-RU"/>
        </w:rPr>
        <w:t>Робототехника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 w:val="0"/>
          <w:bCs w:val="0"/>
          <w:color w:val="auto"/>
          <w:spacing w:val="-7"/>
          <w:lang w:val="ru-RU"/>
        </w:rPr>
      </w:pPr>
      <w:r>
        <w:rPr>
          <w:rFonts w:hint="default"/>
          <w:b w:val="0"/>
          <w:bCs w:val="0"/>
          <w:color w:val="auto"/>
          <w:spacing w:val="-7"/>
          <w:lang w:val="ru-RU"/>
        </w:rPr>
        <w:t>5-11 классы</w:t>
      </w: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6690"/>
        <w:gridCol w:w="2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691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/>
              <w:jc w:val="center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№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п/п</w:t>
            </w:r>
          </w:p>
        </w:tc>
        <w:tc>
          <w:tcPr>
            <w:tcW w:w="6690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и</w:t>
            </w:r>
            <w:r>
              <w:rPr>
                <w:b/>
                <w:bCs/>
                <w:i w:val="0"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247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Количество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691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ПК с программным обеспечением (TRIKSTudio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 xml:space="preserve"> </w:t>
            </w:r>
            <w:r>
              <w:rPr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</w:rPr>
              <w:fldChar w:fldCharType="begin"/>
            </w:r>
            <w:r>
              <w:rPr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</w:rPr>
              <w:instrText xml:space="preserve"> HYPERLINK "https://trikset.com/downloads#trikstudio" </w:instrText>
            </w:r>
            <w:r>
              <w:rPr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</w:rPr>
              <w:fldChar w:fldCharType="separate"/>
            </w:r>
            <w:r>
              <w:rPr>
                <w:rStyle w:val="8"/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</w:rPr>
              <w:t>https://trikset.com/downloads#trikstudio</w:t>
            </w:r>
            <w:r>
              <w:rPr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</w:rPr>
              <w:fldChar w:fldCharType="end"/>
            </w:r>
            <w:r>
              <w:rPr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  <w:lang w:val="ru-RU"/>
              </w:rPr>
              <w:t xml:space="preserve"> 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  <w:lang w:val="ru-RU"/>
              </w:rPr>
              <w:t>- инструкция по запуску будет приложена к заданию)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b/>
          <w:bCs/>
          <w:color w:val="auto"/>
          <w:spacing w:val="-7"/>
          <w:sz w:val="24"/>
          <w:szCs w:val="24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/>
          <w:bCs/>
          <w:color w:val="auto"/>
          <w:spacing w:val="-7"/>
          <w:lang w:val="ru-RU"/>
        </w:rPr>
        <w:t>Практика по работе на лазерно-гравировальном станке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 w:val="0"/>
          <w:bCs w:val="0"/>
          <w:color w:val="auto"/>
          <w:spacing w:val="-7"/>
          <w:lang w:val="ru-RU"/>
        </w:rPr>
      </w:pPr>
      <w:r>
        <w:rPr>
          <w:rFonts w:hint="default"/>
          <w:b w:val="0"/>
          <w:bCs w:val="0"/>
          <w:color w:val="auto"/>
          <w:spacing w:val="-7"/>
          <w:lang w:val="ru-RU"/>
        </w:rPr>
        <w:t>7-11 классы</w:t>
      </w: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6690"/>
        <w:gridCol w:w="2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1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/>
              <w:jc w:val="center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№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п/п</w:t>
            </w:r>
          </w:p>
        </w:tc>
        <w:tc>
          <w:tcPr>
            <w:tcW w:w="6690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и</w:t>
            </w:r>
            <w:r>
              <w:rPr>
                <w:b/>
                <w:bCs/>
                <w:i w:val="0"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247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Количество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691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ПК с графическим редактором (Corel DRAW, КОМПАС 3D и т. д.)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b/>
          <w:bCs/>
          <w:color w:val="auto"/>
          <w:spacing w:val="-7"/>
          <w:sz w:val="24"/>
          <w:szCs w:val="24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/>
          <w:bCs/>
          <w:color w:val="auto"/>
          <w:spacing w:val="-7"/>
          <w:lang w:val="ru-RU"/>
        </w:rPr>
        <w:t>Промышленный дизайн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 w:val="0"/>
          <w:bCs w:val="0"/>
          <w:color w:val="auto"/>
          <w:spacing w:val="-7"/>
          <w:lang w:val="ru-RU"/>
        </w:rPr>
      </w:pPr>
      <w:r>
        <w:rPr>
          <w:rFonts w:hint="default"/>
          <w:b w:val="0"/>
          <w:bCs w:val="0"/>
          <w:color w:val="auto"/>
          <w:spacing w:val="-7"/>
          <w:lang w:val="ru-RU"/>
        </w:rPr>
        <w:t>8-11 классы</w:t>
      </w: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6690"/>
        <w:gridCol w:w="2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691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/>
              <w:jc w:val="center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№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п/п</w:t>
            </w:r>
          </w:p>
        </w:tc>
        <w:tc>
          <w:tcPr>
            <w:tcW w:w="6690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и</w:t>
            </w:r>
            <w:r>
              <w:rPr>
                <w:b/>
                <w:bCs/>
                <w:i w:val="0"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247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Количество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691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ПК с графическим редактором (CorelDRAW, Blender, GoogleSketchUp, 3DSMax, КОМПАС 3D, Solid Works, ArtCAM, AutoCAD и т.д.)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b/>
          <w:bCs/>
          <w:color w:val="auto"/>
          <w:spacing w:val="-7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/>
          <w:bCs/>
          <w:color w:val="auto"/>
          <w:spacing w:val="-7"/>
          <w:lang w:val="ru-RU"/>
        </w:rPr>
        <w:t xml:space="preserve">Практика по ручной деревообработке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 w:val="0"/>
          <w:bCs w:val="0"/>
          <w:color w:val="auto"/>
          <w:spacing w:val="-7"/>
          <w:lang w:val="ru-RU"/>
        </w:rPr>
        <w:t>5-11 классы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/>
          <w:bCs/>
          <w:color w:val="auto"/>
          <w:spacing w:val="-7"/>
          <w:lang w:val="ru-RU"/>
        </w:rPr>
        <w:t xml:space="preserve">Практика по механической деревообработке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 w:val="0"/>
          <w:bCs w:val="0"/>
          <w:color w:val="auto"/>
          <w:spacing w:val="-7"/>
          <w:lang w:val="ru-RU"/>
        </w:rPr>
        <w:t>7-11 классы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/>
          <w:bCs/>
          <w:color w:val="auto"/>
          <w:spacing w:val="-7"/>
          <w:lang w:val="ru-RU"/>
        </w:rPr>
        <w:t xml:space="preserve">Практика по ручной металлообработке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 w:val="0"/>
          <w:bCs w:val="0"/>
          <w:color w:val="auto"/>
          <w:spacing w:val="-7"/>
          <w:lang w:val="ru-RU"/>
        </w:rPr>
        <w:t>6-11 классы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/>
          <w:bCs/>
          <w:color w:val="auto"/>
          <w:spacing w:val="-7"/>
          <w:lang w:val="ru-RU"/>
        </w:rPr>
        <w:t xml:space="preserve">Практика по механической металлообработке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 w:val="0"/>
          <w:bCs w:val="0"/>
          <w:color w:val="auto"/>
          <w:spacing w:val="-7"/>
          <w:lang w:val="ru-RU"/>
        </w:rPr>
        <w:t>8-11 классы</w:t>
      </w: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6690"/>
        <w:gridCol w:w="2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691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/>
              <w:jc w:val="center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№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п/п</w:t>
            </w:r>
          </w:p>
        </w:tc>
        <w:tc>
          <w:tcPr>
            <w:tcW w:w="6690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и</w:t>
            </w:r>
            <w:r>
              <w:rPr>
                <w:b/>
                <w:bCs/>
                <w:i w:val="0"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247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Количество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  <w:tc>
          <w:tcPr>
            <w:tcW w:w="6690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Листы бумаги формата А4 – предпочтительно чертёжной</w:t>
            </w:r>
          </w:p>
        </w:tc>
        <w:tc>
          <w:tcPr>
            <w:tcW w:w="2474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2 листа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2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Линейка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3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Циркуль чертёжный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4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Простой карандаш</w:t>
            </w: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ru-RU"/>
              </w:rPr>
              <w:t>, ластик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5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left"/>
              <w:textAlignment w:val="auto"/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color w:val="auto"/>
                <w:spacing w:val="-7"/>
              </w:rPr>
              <w:t>Ручка черная гелевая или шариковая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/>
          <w:bCs/>
          <w:color w:val="auto"/>
          <w:spacing w:val="-7"/>
          <w:lang w:val="ru-RU"/>
        </w:rPr>
      </w:pPr>
      <w:r>
        <w:rPr>
          <w:rFonts w:hint="default"/>
          <w:b/>
          <w:bCs/>
          <w:color w:val="auto"/>
          <w:spacing w:val="-7"/>
          <w:lang w:val="ru-RU"/>
        </w:rPr>
        <w:t>Электрорадиотехника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/>
          <w:b w:val="0"/>
          <w:bCs w:val="0"/>
          <w:color w:val="auto"/>
          <w:spacing w:val="-7"/>
          <w:lang w:val="ru-RU"/>
        </w:rPr>
      </w:pPr>
      <w:r>
        <w:rPr>
          <w:rFonts w:hint="default"/>
          <w:b w:val="0"/>
          <w:bCs w:val="0"/>
          <w:color w:val="auto"/>
          <w:spacing w:val="-7"/>
          <w:lang w:val="ru-RU"/>
        </w:rPr>
        <w:t>8-11 классы</w:t>
      </w: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6690"/>
        <w:gridCol w:w="2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691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right="0"/>
              <w:jc w:val="center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№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п/п</w:t>
            </w:r>
          </w:p>
        </w:tc>
        <w:tc>
          <w:tcPr>
            <w:tcW w:w="6690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и</w:t>
            </w:r>
            <w:r>
              <w:rPr>
                <w:b/>
                <w:bCs/>
                <w:i w:val="0"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247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Количество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691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 w:ascii="Calibri" w:hAnsi="Calibri" w:eastAsia="Calibri" w:cs="Calibri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9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3" w:leftChars="0" w:right="0" w:rightChars="0"/>
              <w:jc w:val="left"/>
              <w:textAlignment w:val="auto"/>
              <w:rPr>
                <w:rFonts w:hint="default" w:ascii="Calibri" w:hAnsi="Calibri" w:eastAsia="Calibri" w:cs="Calibri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ПК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графическим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редактором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(САПР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DipTrace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  <w:lang w:val="ru-RU"/>
              </w:rPr>
              <w:fldChar w:fldCharType="begin"/>
            </w:r>
            <w:r>
              <w:rPr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  <w:lang w:val="ru-RU"/>
              </w:rPr>
              <w:instrText xml:space="preserve"> HYPERLINK "https://www.diptrace.com/rus/" </w:instrText>
            </w:r>
            <w:r>
              <w:rPr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  <w:lang w:val="ru-RU"/>
              </w:rPr>
              <w:fldChar w:fldCharType="separate"/>
            </w:r>
            <w:r>
              <w:rPr>
                <w:rStyle w:val="8"/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  <w:lang w:val="ru-RU"/>
              </w:rPr>
              <w:t>https://www.diptrace.com/rus/</w:t>
            </w:r>
            <w:r>
              <w:rPr>
                <w:rFonts w:hint="default"/>
                <w:b w:val="0"/>
                <w:bCs w:val="0"/>
                <w:color w:val="auto"/>
                <w:spacing w:val="-7"/>
                <w:sz w:val="24"/>
                <w:szCs w:val="24"/>
                <w:lang w:val="ru-RU"/>
              </w:rPr>
              <w:fldChar w:fldCharType="end"/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474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 w:ascii="Calibri" w:hAnsi="Calibri" w:eastAsia="Calibri" w:cs="Calibri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691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2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3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Лист бумаги (формат А4)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691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3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3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Простой карандаш</w:t>
            </w: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ru-RU"/>
              </w:rPr>
              <w:t>, ластик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691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4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3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color w:val="auto"/>
                <w:spacing w:val="-7"/>
              </w:rPr>
              <w:t>Ручка черная гелевая или шариковая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</w:tbl>
    <w:p>
      <w:pPr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 w:ascii="Calibri" w:hAnsi="Calibri" w:cs="Calibri"/>
          <w:b/>
          <w:bCs/>
          <w:sz w:val="24"/>
          <w:szCs w:val="24"/>
        </w:rPr>
      </w:pPr>
      <w:r>
        <w:rPr>
          <w:rFonts w:hint="default" w:ascii="Calibri" w:hAnsi="Calibri" w:cs="Calibri"/>
          <w:b/>
          <w:bCs/>
          <w:sz w:val="24"/>
          <w:szCs w:val="24"/>
        </w:rPr>
        <w:t>Ручная</w:t>
      </w:r>
      <w:r>
        <w:rPr>
          <w:rFonts w:hint="default" w:ascii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bCs/>
          <w:sz w:val="24"/>
          <w:szCs w:val="24"/>
        </w:rPr>
        <w:t>обработка</w:t>
      </w:r>
      <w:r>
        <w:rPr>
          <w:rFonts w:hint="default" w:ascii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hint="default" w:ascii="Calibri" w:hAnsi="Calibri" w:cs="Calibri"/>
          <w:b/>
          <w:bCs/>
          <w:sz w:val="24"/>
          <w:szCs w:val="24"/>
        </w:rPr>
        <w:t>швейного</w:t>
      </w:r>
      <w:r>
        <w:rPr>
          <w:rFonts w:hint="default" w:ascii="Calibri" w:hAnsi="Calibri" w:cs="Calibri"/>
          <w:b/>
          <w:bCs/>
          <w:sz w:val="24"/>
          <w:szCs w:val="24"/>
          <w:lang w:val="ru-RU"/>
        </w:rPr>
        <w:t xml:space="preserve"> изделия или узла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 w:ascii="Calibri" w:hAnsi="Calibri" w:eastAsia="Times New Roman" w:cs="Calibri"/>
          <w:b w:val="0"/>
          <w:bCs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b w:val="0"/>
          <w:bCs/>
          <w:color w:val="000000"/>
          <w:sz w:val="24"/>
          <w:szCs w:val="24"/>
          <w:lang w:eastAsia="ru-RU"/>
        </w:rPr>
        <w:t>5-6 классы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sectPr>
          <w:pgSz w:w="11910" w:h="16840"/>
          <w:pgMar w:top="720" w:right="720" w:bottom="720" w:left="720" w:header="720" w:footer="720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Фетр зеленый 150мм*150мм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Фетр коричневый 50мм*50мм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 xml:space="preserve">Синтепон для набивки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Нитки для соединения деталей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 xml:space="preserve">Отделочные материалы для декорирования: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- крупный бисер по 10 шт.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- мелкие пуговицы – 10 шт.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- мулине  ярких цветов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- тесьма-змейка 500мм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Ручная иголка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Портновские булавки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Ножницы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Линейка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Мел портновский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Простой карандаш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440" w:leftChars="200" w:firstLine="0" w:firstLineChars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  <w:r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  <w:t>Цветные карандаши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both"/>
        <w:textAlignment w:val="auto"/>
        <w:rPr>
          <w:rFonts w:hint="default" w:ascii="Calibri" w:hAnsi="Calibri" w:eastAsia="Times New Roman" w:cs="Calibri"/>
          <w:color w:val="000000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 w:ascii="Calibri" w:hAnsi="Calibri" w:eastAsia="SimSun" w:cs="Calibri"/>
          <w:sz w:val="24"/>
          <w:szCs w:val="24"/>
          <w:lang w:eastAsia="ru-RU"/>
        </w:rPr>
        <w:sectPr>
          <w:type w:val="continuous"/>
          <w:pgSz w:w="11910" w:h="16840"/>
          <w:pgMar w:top="720" w:right="720" w:bottom="720" w:left="720" w:header="720" w:footer="720" w:gutter="0"/>
          <w:cols w:equalWidth="0" w:num="2">
            <w:col w:w="5022" w:space="425"/>
            <w:col w:w="5022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b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b/>
          <w:bCs/>
          <w:sz w:val="24"/>
        </w:rPr>
      </w:pPr>
      <w:r>
        <w:rPr>
          <w:b/>
          <w:bCs/>
          <w:sz w:val="24"/>
        </w:rPr>
        <w:t>Обработка швейного изделия или узла</w:t>
      </w:r>
      <w:r>
        <w:rPr>
          <w:b/>
          <w:bCs/>
          <w:spacing w:val="1"/>
          <w:sz w:val="24"/>
        </w:rPr>
        <w:t xml:space="preserve"> </w:t>
      </w:r>
      <w:r>
        <w:rPr>
          <w:b/>
          <w:bCs/>
          <w:sz w:val="24"/>
        </w:rPr>
        <w:t>на</w:t>
      </w:r>
      <w:r>
        <w:rPr>
          <w:b/>
          <w:bCs/>
          <w:spacing w:val="-10"/>
          <w:sz w:val="24"/>
        </w:rPr>
        <w:t xml:space="preserve"> </w:t>
      </w:r>
      <w:r>
        <w:rPr>
          <w:b/>
          <w:bCs/>
          <w:sz w:val="24"/>
        </w:rPr>
        <w:t>швейно-вышивальном</w:t>
      </w:r>
      <w:r>
        <w:rPr>
          <w:b/>
          <w:bCs/>
          <w:spacing w:val="-9"/>
          <w:sz w:val="24"/>
        </w:rPr>
        <w:t xml:space="preserve"> </w:t>
      </w:r>
      <w:r>
        <w:rPr>
          <w:b/>
          <w:bCs/>
          <w:sz w:val="24"/>
        </w:rPr>
        <w:t>оборудовании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/>
          <w:b/>
          <w:bCs/>
          <w:sz w:val="24"/>
          <w:lang w:eastAsia="ru-RU"/>
        </w:rPr>
      </w:pPr>
      <w:r>
        <w:rPr>
          <w:rFonts w:hint="default" w:ascii="Calibri" w:hAnsi="Calibri" w:eastAsia="SimSun" w:cs="Calibri"/>
          <w:sz w:val="24"/>
          <w:szCs w:val="24"/>
          <w:lang w:val="en-US" w:eastAsia="ru-RU"/>
        </w:rPr>
        <w:t>7-11</w:t>
      </w:r>
      <w:r>
        <w:rPr>
          <w:rFonts w:hint="default" w:ascii="Calibri" w:hAnsi="Calibri" w:eastAsia="SimSun" w:cs="Calibri"/>
          <w:sz w:val="24"/>
          <w:szCs w:val="24"/>
          <w:lang w:eastAsia="ru-RU"/>
        </w:rPr>
        <w:t xml:space="preserve"> классы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/>
          <w:b/>
          <w:bCs/>
          <w:sz w:val="24"/>
          <w:lang w:eastAsia="ru-RU"/>
        </w:rPr>
      </w:pPr>
      <w:r>
        <w:rPr>
          <w:rFonts w:hint="default"/>
          <w:b/>
          <w:bCs/>
          <w:sz w:val="24"/>
          <w:lang w:eastAsia="ru-RU"/>
        </w:rPr>
        <w:t>Механическая обработка швейного</w:t>
      </w:r>
      <w:r>
        <w:rPr>
          <w:rFonts w:hint="default"/>
          <w:b/>
          <w:bCs/>
          <w:sz w:val="24"/>
          <w:lang w:val="en-US" w:eastAsia="ru-RU"/>
        </w:rPr>
        <w:t xml:space="preserve"> </w:t>
      </w:r>
      <w:r>
        <w:rPr>
          <w:rFonts w:hint="default"/>
          <w:b/>
          <w:bCs/>
          <w:sz w:val="24"/>
          <w:lang w:eastAsia="ru-RU"/>
        </w:rPr>
        <w:t>изделия или узла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 w:ascii="Calibri" w:hAnsi="Calibri" w:eastAsia="SimSun" w:cs="Calibri"/>
          <w:sz w:val="24"/>
          <w:szCs w:val="24"/>
          <w:lang w:eastAsia="ru-RU"/>
        </w:rPr>
      </w:pPr>
      <w:r>
        <w:rPr>
          <w:rFonts w:hint="default" w:ascii="Calibri" w:hAnsi="Calibri" w:eastAsia="SimSun" w:cs="Calibri"/>
          <w:sz w:val="24"/>
          <w:szCs w:val="24"/>
          <w:lang w:eastAsia="ru-RU"/>
        </w:rPr>
        <w:t>7</w:t>
      </w:r>
      <w:r>
        <w:rPr>
          <w:rFonts w:hint="default" w:ascii="Calibri" w:hAnsi="Calibri" w:eastAsia="SimSun" w:cs="Calibri"/>
          <w:sz w:val="24"/>
          <w:szCs w:val="24"/>
          <w:lang w:val="en-US" w:eastAsia="ru-RU"/>
        </w:rPr>
        <w:t>-11</w:t>
      </w:r>
      <w:r>
        <w:rPr>
          <w:rFonts w:hint="default" w:ascii="Calibri" w:hAnsi="Calibri" w:eastAsia="SimSun" w:cs="Calibri"/>
          <w:sz w:val="24"/>
          <w:szCs w:val="24"/>
          <w:lang w:eastAsia="ru-RU"/>
        </w:rPr>
        <w:t xml:space="preserve"> классы</w:t>
      </w: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6690"/>
        <w:gridCol w:w="2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691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/>
              <w:jc w:val="center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№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п/п</w:t>
            </w:r>
          </w:p>
        </w:tc>
        <w:tc>
          <w:tcPr>
            <w:tcW w:w="6690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и</w:t>
            </w:r>
            <w:r>
              <w:rPr>
                <w:b/>
                <w:bCs/>
                <w:i w:val="0"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247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Количество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  <w:tc>
          <w:tcPr>
            <w:tcW w:w="6690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Листы бумаги формата А4 – предпочтительно чертёжной</w:t>
            </w:r>
          </w:p>
        </w:tc>
        <w:tc>
          <w:tcPr>
            <w:tcW w:w="2474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2 листа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2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Линейка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3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Циркуль чертёжный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4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en-US"/>
              </w:rPr>
            </w:pP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Простой карандаш</w:t>
            </w: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ru-RU"/>
              </w:rPr>
              <w:t>, ластик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691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5</w:t>
            </w:r>
          </w:p>
        </w:tc>
        <w:tc>
          <w:tcPr>
            <w:tcW w:w="6690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left"/>
              <w:textAlignment w:val="auto"/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color w:val="auto"/>
                <w:spacing w:val="-7"/>
              </w:rPr>
              <w:t>Ручка черная гелевая или шариковая</w:t>
            </w:r>
          </w:p>
        </w:tc>
        <w:tc>
          <w:tcPr>
            <w:tcW w:w="2474" w:type="dxa"/>
            <w:vAlign w:val="top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5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 w:ascii="Calibri" w:hAnsi="Calibri" w:eastAsia="SimSun" w:cs="Calibri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 w:ascii="Calibri" w:hAnsi="Calibri" w:eastAsia="SimSun" w:cs="Calibri"/>
          <w:b/>
          <w:bCs/>
          <w:sz w:val="24"/>
          <w:szCs w:val="24"/>
          <w:lang w:eastAsia="ru-RU"/>
        </w:rPr>
      </w:pPr>
      <w:r>
        <w:rPr>
          <w:rFonts w:hint="default" w:ascii="Calibri" w:hAnsi="Calibri" w:eastAsia="SimSun" w:cs="Calibri"/>
          <w:b/>
          <w:bCs/>
          <w:sz w:val="24"/>
          <w:szCs w:val="24"/>
          <w:lang w:eastAsia="ru-RU"/>
        </w:rPr>
        <w:t>Моделирование швейных изделий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 w:ascii="Calibri" w:hAnsi="Calibri" w:eastAsia="SimSun" w:cs="Calibri"/>
          <w:sz w:val="24"/>
          <w:szCs w:val="24"/>
          <w:lang w:eastAsia="ru-RU"/>
        </w:rPr>
      </w:pPr>
      <w:r>
        <w:rPr>
          <w:rFonts w:hint="default" w:ascii="Calibri" w:hAnsi="Calibri" w:eastAsia="SimSun" w:cs="Calibri"/>
          <w:sz w:val="24"/>
          <w:szCs w:val="24"/>
          <w:lang w:eastAsia="ru-RU"/>
        </w:rPr>
        <w:t>7</w:t>
      </w:r>
      <w:r>
        <w:rPr>
          <w:rFonts w:hint="default" w:ascii="Calibri" w:hAnsi="Calibri" w:eastAsia="SimSun" w:cs="Calibri"/>
          <w:sz w:val="24"/>
          <w:szCs w:val="24"/>
          <w:lang w:val="en-US" w:eastAsia="ru-RU"/>
        </w:rPr>
        <w:t>-11</w:t>
      </w:r>
      <w:r>
        <w:rPr>
          <w:rFonts w:hint="default" w:ascii="Calibri" w:hAnsi="Calibri" w:eastAsia="SimSun" w:cs="Calibri"/>
          <w:sz w:val="24"/>
          <w:szCs w:val="24"/>
          <w:lang w:eastAsia="ru-RU"/>
        </w:rPr>
        <w:t xml:space="preserve"> классы</w:t>
      </w: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6690"/>
        <w:gridCol w:w="2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691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/>
              <w:jc w:val="center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№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п/п</w:t>
            </w:r>
          </w:p>
        </w:tc>
        <w:tc>
          <w:tcPr>
            <w:tcW w:w="6690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и</w:t>
            </w:r>
            <w:r>
              <w:rPr>
                <w:b/>
                <w:bCs/>
                <w:i w:val="0"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247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Количество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258" w:leftChars="0" w:right="143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  <w:tc>
          <w:tcPr>
            <w:tcW w:w="669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3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sz w:val="24"/>
              </w:rPr>
              <w:t>Масштабная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</w:p>
        </w:tc>
        <w:tc>
          <w:tcPr>
            <w:tcW w:w="2474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8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258" w:leftChars="0" w:right="143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2</w:t>
            </w:r>
          </w:p>
        </w:tc>
        <w:tc>
          <w:tcPr>
            <w:tcW w:w="669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3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sz w:val="24"/>
              </w:rPr>
              <w:t>Цветная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(офисная)</w:t>
            </w:r>
            <w:r>
              <w:rPr>
                <w:rFonts w:hint="default"/>
                <w:sz w:val="24"/>
                <w:lang w:val="ru-RU"/>
              </w:rPr>
              <w:t>*</w:t>
            </w:r>
          </w:p>
        </w:tc>
        <w:tc>
          <w:tcPr>
            <w:tcW w:w="2474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23" w:leftChars="0" w:right="117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258" w:leftChars="0" w:right="143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3</w:t>
            </w:r>
          </w:p>
        </w:tc>
        <w:tc>
          <w:tcPr>
            <w:tcW w:w="669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3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sz w:val="24"/>
              </w:rPr>
              <w:t>Ножницы</w:t>
            </w:r>
          </w:p>
        </w:tc>
        <w:tc>
          <w:tcPr>
            <w:tcW w:w="2474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8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258" w:leftChars="0" w:right="143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4</w:t>
            </w:r>
          </w:p>
        </w:tc>
        <w:tc>
          <w:tcPr>
            <w:tcW w:w="669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3" w:leftChars="0" w:right="0" w:rightChars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sz w:val="24"/>
              </w:rPr>
              <w:t>Клей-карандаш</w:t>
            </w:r>
          </w:p>
        </w:tc>
        <w:tc>
          <w:tcPr>
            <w:tcW w:w="2474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8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258" w:leftChars="0" w:right="143" w:rightChars="0"/>
              <w:jc w:val="center"/>
              <w:textAlignment w:val="auto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6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113" w:leftChars="0"/>
              <w:jc w:val="left"/>
              <w:textAlignment w:val="auto"/>
              <w:rPr>
                <w:rFonts w:hint="default"/>
                <w:sz w:val="24"/>
                <w:lang w:val="en-US"/>
              </w:rPr>
            </w:pP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Простой карандаш</w:t>
            </w: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ru-RU"/>
              </w:rPr>
              <w:t>, ластик</w:t>
            </w:r>
          </w:p>
        </w:tc>
        <w:tc>
          <w:tcPr>
            <w:tcW w:w="2474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8" w:leftChars="0" w:right="0" w:rightChars="0"/>
              <w:jc w:val="center"/>
              <w:textAlignment w:val="auto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91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258" w:leftChars="0" w:right="143" w:rightChars="0"/>
              <w:jc w:val="center"/>
              <w:textAlignment w:val="auto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6</w:t>
            </w:r>
          </w:p>
        </w:tc>
        <w:tc>
          <w:tcPr>
            <w:tcW w:w="6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beforeAutospacing="0" w:after="0" w:afterAutospacing="0" w:line="240" w:lineRule="auto"/>
              <w:ind w:left="113" w:leftChars="0"/>
              <w:jc w:val="left"/>
              <w:textAlignment w:val="auto"/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val="en-US" w:eastAsia="ru-RU"/>
              </w:rPr>
              <w:t>Ц</w:t>
            </w:r>
            <w:r>
              <w:rPr>
                <w:rFonts w:hint="default" w:ascii="Calibri" w:hAnsi="Calibri" w:eastAsia="Times New Roman" w:cs="Calibri"/>
                <w:color w:val="000000"/>
                <w:sz w:val="24"/>
                <w:szCs w:val="24"/>
                <w:lang w:eastAsia="ru-RU"/>
              </w:rPr>
              <w:t>ветные карандаши</w:t>
            </w:r>
          </w:p>
        </w:tc>
        <w:tc>
          <w:tcPr>
            <w:tcW w:w="2474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8" w:leftChars="0" w:right="0" w:rightChars="0"/>
              <w:jc w:val="center"/>
              <w:textAlignment w:val="auto"/>
              <w:rPr>
                <w:rFonts w:hint="default"/>
                <w:sz w:val="24"/>
                <w:lang w:val="ru-RU"/>
              </w:rPr>
            </w:pPr>
            <w:r>
              <w:rPr>
                <w:rFonts w:hint="default"/>
                <w:sz w:val="24"/>
                <w:lang w:val="ru-RU"/>
              </w:rPr>
              <w:t>1 набор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0" w:beforeAutospacing="0" w:after="0" w:afterAutospacing="0" w:line="240" w:lineRule="auto"/>
        <w:ind w:left="0"/>
        <w:jc w:val="both"/>
        <w:textAlignment w:val="auto"/>
        <w:rPr>
          <w:rFonts w:hint="default" w:ascii="Calibri" w:hAnsi="Calibri" w:eastAsia="SimSun" w:cs="Calibri"/>
          <w:sz w:val="24"/>
          <w:szCs w:val="24"/>
          <w:lang w:val="en-US" w:eastAsia="ru-RU"/>
        </w:rPr>
      </w:pPr>
      <w:r>
        <w:rPr>
          <w:rFonts w:hint="default" w:ascii="Calibri" w:hAnsi="Calibri" w:eastAsia="SimSun" w:cs="Calibri"/>
          <w:sz w:val="24"/>
          <w:szCs w:val="24"/>
          <w:lang w:val="en-US" w:eastAsia="ru-RU"/>
        </w:rPr>
        <w:tab/>
        <w:t xml:space="preserve">* Цветная бумага нужна для того, чтобы распечатать на ней </w:t>
      </w:r>
      <w:r>
        <w:rPr>
          <w:rFonts w:hint="default" w:ascii="Calibri" w:hAnsi="Calibri" w:eastAsia="SimSun" w:cs="Calibri"/>
          <w:bCs/>
          <w:sz w:val="24"/>
          <w:szCs w:val="24"/>
          <w:lang w:eastAsia="ru-RU"/>
        </w:rPr>
        <w:t>страницу №3</w:t>
      </w:r>
      <w:r>
        <w:rPr>
          <w:rFonts w:hint="default" w:ascii="Calibri" w:hAnsi="Calibri" w:eastAsia="SimSun" w:cs="Calibri"/>
          <w:bCs/>
          <w:sz w:val="24"/>
          <w:szCs w:val="24"/>
          <w:lang w:val="en-US" w:eastAsia="ru-RU"/>
        </w:rPr>
        <w:t xml:space="preserve"> </w:t>
      </w:r>
      <w:r>
        <w:rPr>
          <w:rFonts w:hint="default" w:ascii="Calibri" w:hAnsi="Calibri" w:eastAsia="SimSun" w:cs="Calibri"/>
          <w:bCs/>
          <w:sz w:val="24"/>
          <w:szCs w:val="24"/>
          <w:lang w:eastAsia="ru-RU"/>
        </w:rPr>
        <w:t>задания</w:t>
      </w:r>
      <w:r>
        <w:rPr>
          <w:rFonts w:hint="default" w:ascii="Calibri" w:hAnsi="Calibri" w:eastAsia="SimSun" w:cs="Calibri"/>
          <w:bCs/>
          <w:sz w:val="24"/>
          <w:szCs w:val="24"/>
          <w:lang w:val="en-US" w:eastAsia="ru-RU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 w:ascii="Calibri" w:hAnsi="Calibri" w:eastAsia="SimSun" w:cs="Calibri"/>
          <w:sz w:val="24"/>
          <w:szCs w:val="24"/>
          <w:lang w:eastAsia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 w:ascii="Calibri" w:hAnsi="Calibri" w:eastAsia="SimSun" w:cs="Calibri"/>
          <w:b/>
          <w:bCs/>
          <w:sz w:val="24"/>
          <w:szCs w:val="24"/>
          <w:lang w:eastAsia="ru-RU"/>
        </w:rPr>
      </w:pPr>
      <w:r>
        <w:rPr>
          <w:rFonts w:hint="default" w:ascii="Calibri" w:hAnsi="Calibri" w:eastAsia="SimSun" w:cs="Calibri"/>
          <w:b/>
          <w:bCs/>
          <w:sz w:val="24"/>
          <w:szCs w:val="24"/>
          <w:lang w:eastAsia="ru-RU"/>
        </w:rPr>
        <w:t>Моделирование швейных изделий с использованием графических редакторов</w:t>
      </w:r>
    </w:p>
    <w:tbl>
      <w:tblPr>
        <w:tblStyle w:val="5"/>
        <w:tblW w:w="9855" w:type="dxa"/>
        <w:tblInd w:w="6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6690"/>
        <w:gridCol w:w="24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691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/>
              <w:jc w:val="center"/>
              <w:textAlignment w:val="auto"/>
              <w:rPr>
                <w:b/>
                <w:bCs/>
                <w:i w:val="0"/>
                <w:iCs/>
                <w:sz w:val="24"/>
                <w:szCs w:val="24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№</w:t>
            </w:r>
          </w:p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п/п</w:t>
            </w:r>
          </w:p>
        </w:tc>
        <w:tc>
          <w:tcPr>
            <w:tcW w:w="6690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Название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материалов</w:t>
            </w:r>
            <w:r>
              <w:rPr>
                <w:b/>
                <w:bCs/>
                <w:i w:val="0"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и</w:t>
            </w:r>
            <w:r>
              <w:rPr>
                <w:b/>
                <w:bCs/>
                <w:i w:val="0"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 w:val="0"/>
                <w:iCs/>
                <w:sz w:val="24"/>
                <w:szCs w:val="24"/>
              </w:rPr>
              <w:t>оборудования</w:t>
            </w:r>
          </w:p>
        </w:tc>
        <w:tc>
          <w:tcPr>
            <w:tcW w:w="2474" w:type="dxa"/>
            <w:vAlign w:val="center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/>
                <w:bCs/>
                <w:i w:val="0"/>
                <w:iCs/>
                <w:color w:val="auto"/>
                <w:spacing w:val="-7"/>
                <w:sz w:val="24"/>
                <w:szCs w:val="24"/>
                <w:lang w:val="ru-RU"/>
              </w:rPr>
            </w:pPr>
            <w:r>
              <w:rPr>
                <w:b/>
                <w:bCs/>
                <w:i w:val="0"/>
                <w:iCs/>
                <w:sz w:val="24"/>
                <w:szCs w:val="24"/>
              </w:rPr>
              <w:t>Количество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91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  <w:t>1</w:t>
            </w:r>
          </w:p>
        </w:tc>
        <w:tc>
          <w:tcPr>
            <w:tcW w:w="6690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113" w:leftChars="0" w:right="0"/>
              <w:jc w:val="left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sz w:val="24"/>
              </w:rPr>
              <w:t>ПК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fldChar w:fldCharType="begin"/>
            </w:r>
            <w:r>
              <w:instrText xml:space="preserve"> HYPERLINK "http://lekala.info/leko/dn.html" \h </w:instrText>
            </w:r>
            <w:r>
              <w:fldChar w:fldCharType="separate"/>
            </w:r>
            <w:r>
              <w:rPr>
                <w:sz w:val="24"/>
              </w:rPr>
              <w:t>САПР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Леко,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4"/>
                <w:sz w:val="24"/>
              </w:rPr>
              <w:fldChar w:fldCharType="end"/>
            </w:r>
            <w:r>
              <w:fldChar w:fldCharType="begin"/>
            </w:r>
            <w:r>
              <w:instrText xml:space="preserve"> HYPERLINK "http://redcafestore.com/" \h </w:instrText>
            </w:r>
            <w:r>
              <w:fldChar w:fldCharType="separate"/>
            </w:r>
            <w:r>
              <w:rPr>
                <w:sz w:val="24"/>
              </w:rPr>
              <w:t>RedCafe,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fldChar w:fldCharType="end"/>
            </w:r>
            <w:r>
              <w:rPr>
                <w:sz w:val="24"/>
              </w:rPr>
              <w:t>3D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Max,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AutoCAD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</w:t>
            </w:r>
          </w:p>
        </w:tc>
        <w:tc>
          <w:tcPr>
            <w:tcW w:w="2474" w:type="dxa"/>
            <w:vAlign w:val="top"/>
          </w:tcPr>
          <w:p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auto"/>
              <w:ind w:left="0" w:leftChars="0" w:right="0" w:rightChars="0"/>
              <w:jc w:val="center"/>
              <w:textAlignment w:val="auto"/>
              <w:rPr>
                <w:rFonts w:hint="default"/>
                <w:b w:val="0"/>
                <w:bCs w:val="0"/>
                <w:color w:val="auto"/>
                <w:spacing w:val="-7"/>
                <w:lang w:val="ru-RU"/>
              </w:rPr>
            </w:pPr>
            <w:r>
              <w:rPr>
                <w:sz w:val="24"/>
              </w:rPr>
              <w:t>1</w:t>
            </w:r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240" w:lineRule="auto"/>
        <w:ind w:left="0"/>
        <w:jc w:val="center"/>
        <w:textAlignment w:val="auto"/>
        <w:rPr>
          <w:rFonts w:hint="default" w:ascii="Calibri" w:hAnsi="Calibri" w:cs="Calibri"/>
          <w:b w:val="0"/>
          <w:bCs w:val="0"/>
          <w:color w:val="auto"/>
          <w:spacing w:val="-7"/>
          <w:sz w:val="24"/>
          <w:szCs w:val="24"/>
          <w:lang w:val="ru-RU"/>
        </w:rPr>
      </w:pPr>
    </w:p>
    <w:sectPr>
      <w:type w:val="continuous"/>
      <w:pgSz w:w="11910" w:h="16840"/>
      <w:pgMar w:top="720" w:right="720" w:bottom="720" w:left="7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1"/>
    <w:family w:val="roman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pPr>
        <w:spacing w:before="0" w:after="0" w:line="240" w:lineRule="auto"/>
      </w:pPr>
      <w:r>
        <w:separator/>
      </w:r>
    </w:p>
  </w:footnote>
  <w:footnote w:type="continuationSeparator" w:id="7">
    <w:p>
      <w:pPr>
        <w:spacing w:before="0" w:after="0" w:line="240" w:lineRule="auto"/>
      </w:pPr>
      <w:r>
        <w:continuationSeparator/>
      </w:r>
    </w:p>
  </w:footnote>
  <w:footnote w:id="0">
    <w:p>
      <w:pPr>
        <w:pStyle w:val="9"/>
        <w:snapToGrid w:val="0"/>
        <w:rPr>
          <w:rFonts w:hint="default"/>
          <w:lang w:val="ru-RU"/>
        </w:rPr>
      </w:pPr>
      <w:r>
        <w:rPr>
          <w:rStyle w:val="7"/>
        </w:rPr>
        <w:footnoteRef/>
      </w:r>
      <w:r>
        <w:t xml:space="preserve"> </w:t>
      </w:r>
      <w:r>
        <w:rPr>
          <w:b/>
          <w:bCs/>
          <w:i w:val="0"/>
          <w:iCs w:val="0"/>
          <w:sz w:val="20"/>
          <w:shd w:val="clear"/>
          <w:vertAlign w:val="baseline"/>
        </w:rPr>
        <w:t>В</w:t>
      </w:r>
      <w:r>
        <w:rPr>
          <w:b/>
          <w:bCs/>
          <w:i w:val="0"/>
          <w:iCs w:val="0"/>
          <w:spacing w:val="-3"/>
          <w:sz w:val="20"/>
          <w:shd w:val="clear"/>
          <w:vertAlign w:val="baseline"/>
        </w:rPr>
        <w:t xml:space="preserve"> </w:t>
      </w:r>
      <w:r>
        <w:rPr>
          <w:b/>
          <w:bCs/>
          <w:i w:val="0"/>
          <w:iCs w:val="0"/>
          <w:sz w:val="20"/>
          <w:shd w:val="clear"/>
          <w:vertAlign w:val="baseline"/>
        </w:rPr>
        <w:t>2022-2023</w:t>
      </w:r>
      <w:r>
        <w:rPr>
          <w:b/>
          <w:bCs/>
          <w:i w:val="0"/>
          <w:iCs w:val="0"/>
          <w:spacing w:val="-4"/>
          <w:sz w:val="20"/>
          <w:shd w:val="clear"/>
          <w:vertAlign w:val="baseline"/>
        </w:rPr>
        <w:t xml:space="preserve"> </w:t>
      </w:r>
      <w:r>
        <w:rPr>
          <w:b/>
          <w:bCs/>
          <w:i w:val="0"/>
          <w:iCs w:val="0"/>
          <w:sz w:val="20"/>
          <w:shd w:val="clear"/>
          <w:vertAlign w:val="baseline"/>
        </w:rPr>
        <w:t>учебном</w:t>
      </w:r>
      <w:r>
        <w:rPr>
          <w:b/>
          <w:bCs/>
          <w:i w:val="0"/>
          <w:iCs w:val="0"/>
          <w:spacing w:val="-2"/>
          <w:sz w:val="20"/>
          <w:shd w:val="clear"/>
          <w:vertAlign w:val="baseline"/>
        </w:rPr>
        <w:t xml:space="preserve"> </w:t>
      </w:r>
      <w:r>
        <w:rPr>
          <w:b/>
          <w:bCs/>
          <w:i w:val="0"/>
          <w:iCs w:val="0"/>
          <w:sz w:val="20"/>
          <w:shd w:val="clear"/>
          <w:vertAlign w:val="baseline"/>
        </w:rPr>
        <w:t>году</w:t>
      </w:r>
      <w:r>
        <w:rPr>
          <w:b/>
          <w:bCs/>
          <w:i w:val="0"/>
          <w:iCs w:val="0"/>
          <w:spacing w:val="-2"/>
          <w:sz w:val="20"/>
          <w:shd w:val="clear"/>
          <w:vertAlign w:val="baseline"/>
        </w:rPr>
        <w:t xml:space="preserve"> </w:t>
      </w:r>
      <w:r>
        <w:rPr>
          <w:b/>
          <w:bCs/>
          <w:i w:val="0"/>
          <w:iCs w:val="0"/>
          <w:sz w:val="20"/>
          <w:shd w:val="clear"/>
          <w:vertAlign w:val="baseline"/>
        </w:rPr>
        <w:t>практический</w:t>
      </w:r>
      <w:r>
        <w:rPr>
          <w:b/>
          <w:bCs/>
          <w:i w:val="0"/>
          <w:iCs w:val="0"/>
          <w:spacing w:val="-4"/>
          <w:sz w:val="20"/>
          <w:shd w:val="clear"/>
          <w:vertAlign w:val="baseline"/>
        </w:rPr>
        <w:t xml:space="preserve"> </w:t>
      </w:r>
      <w:r>
        <w:rPr>
          <w:b/>
          <w:bCs/>
          <w:i w:val="0"/>
          <w:iCs w:val="0"/>
          <w:sz w:val="20"/>
          <w:shd w:val="clear"/>
          <w:vertAlign w:val="baseline"/>
        </w:rPr>
        <w:t>тур</w:t>
      </w:r>
      <w:r>
        <w:rPr>
          <w:b/>
          <w:bCs/>
          <w:i w:val="0"/>
          <w:iCs w:val="0"/>
          <w:spacing w:val="-3"/>
          <w:sz w:val="20"/>
          <w:shd w:val="clear"/>
          <w:vertAlign w:val="baseline"/>
        </w:rPr>
        <w:t xml:space="preserve"> </w:t>
      </w:r>
      <w:r>
        <w:rPr>
          <w:b/>
          <w:bCs/>
          <w:i w:val="0"/>
          <w:iCs w:val="0"/>
          <w:sz w:val="20"/>
          <w:shd w:val="clear"/>
          <w:vertAlign w:val="baseline"/>
        </w:rPr>
        <w:t>по профилю</w:t>
      </w:r>
      <w:r>
        <w:rPr>
          <w:rFonts w:hint="default"/>
          <w:b/>
          <w:bCs/>
          <w:i w:val="0"/>
          <w:iCs w:val="0"/>
          <w:sz w:val="20"/>
          <w:shd w:val="clear"/>
          <w:vertAlign w:val="baseline"/>
          <w:lang w:val="en-US"/>
        </w:rPr>
        <w:t xml:space="preserve"> </w:t>
      </w:r>
      <w:r>
        <w:rPr>
          <w:b/>
          <w:bCs/>
          <w:i w:val="0"/>
          <w:iCs w:val="0"/>
          <w:sz w:val="20"/>
          <w:shd w:val="clear"/>
        </w:rPr>
        <w:t>«</w:t>
      </w:r>
      <w:r>
        <w:rPr>
          <w:b/>
          <w:bCs/>
          <w:i w:val="0"/>
          <w:iCs w:val="0"/>
          <w:sz w:val="20"/>
          <w:shd w:val="clear" w:color="auto"/>
        </w:rPr>
        <w:t>Информационная безопасность</w:t>
      </w:r>
      <w:r>
        <w:rPr>
          <w:b/>
          <w:bCs/>
          <w:i w:val="0"/>
          <w:iCs w:val="0"/>
          <w:sz w:val="20"/>
          <w:shd w:val="clear"/>
        </w:rPr>
        <w:t>» не предусмотрен</w:t>
      </w:r>
      <w:r>
        <w:rPr>
          <w:rFonts w:hint="default"/>
          <w:b/>
          <w:bCs/>
          <w:i w:val="0"/>
          <w:iCs w:val="0"/>
          <w:sz w:val="20"/>
          <w:shd w:val="clear"/>
          <w:lang w:val="ru-RU"/>
        </w:rPr>
        <w:t>.</w:t>
      </w:r>
    </w:p>
  </w:footnote>
  <w:footnote w:id="1">
    <w:p>
      <w:pPr>
        <w:pStyle w:val="9"/>
        <w:snapToGrid w:val="0"/>
      </w:pPr>
      <w:r>
        <w:rPr>
          <w:rStyle w:val="7"/>
        </w:rPr>
        <w:footnoteRef/>
      </w:r>
      <w:r>
        <w:t xml:space="preserve"> </w:t>
      </w:r>
      <w:r>
        <w:rPr>
          <w:sz w:val="20"/>
          <w:vertAlign w:val="baseline"/>
        </w:rPr>
        <w:t>МЕТОДИЧЕСКИЕ РЕКОМЕНДАЦИИ ПО ПРОВЕДЕНИЮ ШКОЛЬНОГО И МУНИЦИПАЛЬНОГО ЭТАПОВ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ВСЕРОССИЙСКОЙ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ОЛИМПИАДЫ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ШКОЛЬНИКОВ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В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2022/23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УЧЕБНОМ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ГОДУ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-</w:t>
      </w:r>
      <w:r>
        <w:rPr>
          <w:spacing w:val="-5"/>
          <w:sz w:val="20"/>
          <w:vertAlign w:val="baseline"/>
        </w:rPr>
        <w:t xml:space="preserve"> </w:t>
      </w:r>
      <w:r>
        <w:rPr>
          <w:sz w:val="20"/>
          <w:vertAlign w:val="baseline"/>
        </w:rPr>
        <w:t>(далее</w:t>
      </w:r>
      <w:r>
        <w:rPr>
          <w:spacing w:val="-5"/>
          <w:sz w:val="20"/>
          <w:vertAlign w:val="baseline"/>
        </w:rPr>
        <w:t xml:space="preserve"> </w:t>
      </w:r>
      <w:r>
        <w:rPr>
          <w:sz w:val="20"/>
          <w:vertAlign w:val="baseline"/>
        </w:rPr>
        <w:t>«Метод.рек-ции</w:t>
      </w:r>
      <w:r>
        <w:rPr>
          <w:spacing w:val="-5"/>
          <w:sz w:val="20"/>
          <w:vertAlign w:val="baseline"/>
        </w:rPr>
        <w:t xml:space="preserve"> </w:t>
      </w:r>
      <w:r>
        <w:rPr>
          <w:sz w:val="20"/>
          <w:vertAlign w:val="baseline"/>
        </w:rPr>
        <w:t>2022-2023»)</w:t>
      </w:r>
    </w:p>
  </w:footnote>
  <w:footnote w:id="2">
    <w:p>
      <w:pPr>
        <w:pStyle w:val="9"/>
        <w:snapToGrid w:val="0"/>
      </w:pPr>
      <w:r>
        <w:rPr>
          <w:rStyle w:val="7"/>
        </w:rPr>
        <w:footnoteRef/>
      </w:r>
      <w:r>
        <w:t xml:space="preserve"> </w:t>
      </w:r>
      <w:r>
        <w:rPr>
          <w:sz w:val="20"/>
          <w:vertAlign w:val="baseline"/>
        </w:rPr>
        <w:t>Практический</w:t>
      </w:r>
      <w:r>
        <w:rPr>
          <w:spacing w:val="5"/>
          <w:sz w:val="20"/>
          <w:vertAlign w:val="baseline"/>
        </w:rPr>
        <w:t xml:space="preserve"> </w:t>
      </w:r>
      <w:r>
        <w:rPr>
          <w:sz w:val="20"/>
          <w:vertAlign w:val="baseline"/>
        </w:rPr>
        <w:t>тур</w:t>
      </w:r>
      <w:r>
        <w:rPr>
          <w:spacing w:val="2"/>
          <w:sz w:val="20"/>
          <w:vertAlign w:val="baseline"/>
        </w:rPr>
        <w:t xml:space="preserve"> </w:t>
      </w:r>
      <w:r>
        <w:rPr>
          <w:sz w:val="20"/>
          <w:vertAlign w:val="baseline"/>
        </w:rPr>
        <w:t>для</w:t>
      </w:r>
      <w:r>
        <w:rPr>
          <w:spacing w:val="3"/>
          <w:sz w:val="20"/>
          <w:vertAlign w:val="baseline"/>
        </w:rPr>
        <w:t xml:space="preserve"> </w:t>
      </w:r>
      <w:r>
        <w:rPr>
          <w:sz w:val="20"/>
          <w:vertAlign w:val="baseline"/>
        </w:rPr>
        <w:t>7-11</w:t>
      </w:r>
      <w:r>
        <w:rPr>
          <w:spacing w:val="6"/>
          <w:sz w:val="20"/>
          <w:vertAlign w:val="baseline"/>
        </w:rPr>
        <w:t xml:space="preserve"> </w:t>
      </w:r>
      <w:r>
        <w:rPr>
          <w:sz w:val="20"/>
          <w:vertAlign w:val="baseline"/>
        </w:rPr>
        <w:t>классов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по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профилю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«Культура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дома,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дизайн и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технологии»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состоит</w:t>
      </w:r>
      <w:r>
        <w:rPr>
          <w:spacing w:val="3"/>
          <w:sz w:val="20"/>
          <w:vertAlign w:val="baseline"/>
        </w:rPr>
        <w:t xml:space="preserve"> </w:t>
      </w:r>
      <w:r>
        <w:rPr>
          <w:sz w:val="20"/>
          <w:vertAlign w:val="baseline"/>
        </w:rPr>
        <w:t>их</w:t>
      </w:r>
      <w:r>
        <w:rPr>
          <w:spacing w:val="4"/>
          <w:sz w:val="20"/>
          <w:vertAlign w:val="baseline"/>
        </w:rPr>
        <w:t xml:space="preserve"> </w:t>
      </w:r>
      <w:r>
        <w:rPr>
          <w:sz w:val="20"/>
          <w:vertAlign w:val="baseline"/>
        </w:rPr>
        <w:t>двух</w:t>
      </w:r>
      <w:r>
        <w:rPr>
          <w:spacing w:val="-43"/>
          <w:sz w:val="20"/>
          <w:vertAlign w:val="baseline"/>
        </w:rPr>
        <w:t xml:space="preserve"> </w:t>
      </w:r>
      <w:r>
        <w:rPr>
          <w:sz w:val="20"/>
          <w:vertAlign w:val="baseline"/>
        </w:rPr>
        <w:t>частей:</w:t>
      </w:r>
      <w:r>
        <w:rPr>
          <w:spacing w:val="6"/>
          <w:sz w:val="20"/>
          <w:vertAlign w:val="baseline"/>
        </w:rPr>
        <w:t xml:space="preserve"> </w:t>
      </w:r>
      <w:r>
        <w:rPr>
          <w:sz w:val="20"/>
          <w:vertAlign w:val="baseline"/>
        </w:rPr>
        <w:t>«Обработка</w:t>
      </w:r>
      <w:r>
        <w:rPr>
          <w:spacing w:val="6"/>
          <w:sz w:val="20"/>
          <w:vertAlign w:val="baseline"/>
        </w:rPr>
        <w:t xml:space="preserve"> </w:t>
      </w:r>
      <w:r>
        <w:rPr>
          <w:sz w:val="20"/>
          <w:vertAlign w:val="baseline"/>
        </w:rPr>
        <w:t>швейного</w:t>
      </w:r>
      <w:r>
        <w:rPr>
          <w:rFonts w:hint="default"/>
          <w:sz w:val="20"/>
          <w:vertAlign w:val="baseline"/>
          <w:lang w:val="ru-RU"/>
        </w:rPr>
        <w:t xml:space="preserve"> </w:t>
      </w:r>
      <w:r>
        <w:rPr>
          <w:sz w:val="20"/>
          <w:vertAlign w:val="baseline"/>
        </w:rPr>
        <w:t>изделия</w:t>
      </w:r>
      <w:r>
        <w:rPr>
          <w:spacing w:val="-4"/>
          <w:sz w:val="20"/>
          <w:vertAlign w:val="baseline"/>
        </w:rPr>
        <w:t xml:space="preserve"> </w:t>
      </w:r>
      <w:r>
        <w:rPr>
          <w:sz w:val="20"/>
          <w:vertAlign w:val="baseline"/>
        </w:rPr>
        <w:t>или</w:t>
      </w:r>
      <w:r>
        <w:rPr>
          <w:spacing w:val="4"/>
          <w:sz w:val="20"/>
          <w:vertAlign w:val="baseline"/>
        </w:rPr>
        <w:t xml:space="preserve"> </w:t>
      </w:r>
      <w:r>
        <w:rPr>
          <w:sz w:val="20"/>
          <w:vertAlign w:val="baseline"/>
        </w:rPr>
        <w:t>узла»</w:t>
      </w:r>
      <w:r>
        <w:rPr>
          <w:spacing w:val="-2"/>
          <w:sz w:val="20"/>
          <w:vertAlign w:val="baseline"/>
        </w:rPr>
        <w:t xml:space="preserve"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 xml:space="preserve"> </w:t>
      </w:r>
      <w:r>
        <w:rPr>
          <w:sz w:val="20"/>
          <w:vertAlign w:val="baseline"/>
        </w:rPr>
        <w:t>«Моделирование</w:t>
      </w:r>
      <w:r>
        <w:rPr>
          <w:spacing w:val="1"/>
          <w:sz w:val="20"/>
          <w:vertAlign w:val="baseline"/>
        </w:rPr>
        <w:t xml:space="preserve"> </w:t>
      </w:r>
      <w:r>
        <w:rPr>
          <w:sz w:val="20"/>
          <w:vertAlign w:val="baseline"/>
        </w:rPr>
        <w:t>швейных</w:t>
      </w:r>
      <w:r>
        <w:rPr>
          <w:spacing w:val="-1"/>
          <w:sz w:val="20"/>
          <w:vertAlign w:val="baseline"/>
        </w:rPr>
        <w:t xml:space="preserve"> </w:t>
      </w:r>
      <w:r>
        <w:rPr>
          <w:sz w:val="20"/>
          <w:vertAlign w:val="baseline"/>
        </w:rPr>
        <w:t>изделий»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243" w:hanging="128"/>
      </w:pPr>
      <w:rPr>
        <w:rFonts w:hint="default" w:ascii="Calibri" w:hAnsi="Calibri" w:eastAsia="Calibri" w:cs="Calibri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36" w:hanging="12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33" w:hanging="12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29" w:hanging="12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26" w:hanging="12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3" w:hanging="12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19" w:hanging="12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16" w:hanging="12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12" w:hanging="12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documentProtection w:enforcement="0"/>
  <w:defaultTabStop w:val="720"/>
  <w:drawingGridHorizontalSpacing w:val="110"/>
  <w:displayHorizontalDrawingGridEvery w:val="2"/>
  <w:characterSpacingControl w:val="doNotCompress"/>
  <w:footnotePr>
    <w:footnote w:id="6"/>
    <w:footnote w:id="7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F4C0F84"/>
    <w:rsid w:val="22DD7220"/>
    <w:rsid w:val="355D613B"/>
    <w:rsid w:val="361604F8"/>
    <w:rsid w:val="3ABD1082"/>
    <w:rsid w:val="3F8F0401"/>
    <w:rsid w:val="51C37EB7"/>
    <w:rsid w:val="639054CF"/>
    <w:rsid w:val="690B30B2"/>
    <w:rsid w:val="6F1552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ind w:left="917" w:hanging="383"/>
      <w:outlineLvl w:val="1"/>
    </w:pPr>
    <w:rPr>
      <w:rFonts w:ascii="Calibri" w:hAnsi="Calibri" w:eastAsia="Calibri" w:cs="Calibri"/>
      <w:b/>
      <w:bCs/>
      <w:sz w:val="24"/>
      <w:szCs w:val="24"/>
      <w:lang w:val="ru-RU" w:eastAsia="en-US" w:bidi="ar-SA"/>
    </w:rPr>
  </w:style>
  <w:style w:type="paragraph" w:styleId="3">
    <w:name w:val="heading 2"/>
    <w:basedOn w:val="1"/>
    <w:next w:val="1"/>
    <w:qFormat/>
    <w:uiPriority w:val="1"/>
    <w:pPr>
      <w:ind w:left="1505"/>
      <w:jc w:val="both"/>
      <w:outlineLvl w:val="2"/>
    </w:pPr>
    <w:rPr>
      <w:rFonts w:ascii="Calibri" w:hAnsi="Calibri" w:eastAsia="Calibri" w:cs="Calibri"/>
      <w:b/>
      <w:bCs/>
      <w:i/>
      <w:iCs/>
      <w:sz w:val="24"/>
      <w:szCs w:val="24"/>
      <w:lang w:val="ru-RU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uiPriority w:val="0"/>
    <w:rPr>
      <w:color w:val="800080"/>
      <w:u w:val="single"/>
    </w:rPr>
  </w:style>
  <w:style w:type="character" w:styleId="7">
    <w:name w:val="footnote reference"/>
    <w:basedOn w:val="4"/>
    <w:uiPriority w:val="0"/>
    <w:rPr>
      <w:vertAlign w:val="superscript"/>
    </w:rPr>
  </w:style>
  <w:style w:type="character" w:styleId="8">
    <w:name w:val="Hyperlink"/>
    <w:basedOn w:val="4"/>
    <w:uiPriority w:val="0"/>
    <w:rPr>
      <w:color w:val="0000FF"/>
      <w:u w:val="single"/>
    </w:rPr>
  </w:style>
  <w:style w:type="paragraph" w:styleId="9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10">
    <w:name w:val="Body Text"/>
    <w:basedOn w:val="1"/>
    <w:qFormat/>
    <w:uiPriority w:val="1"/>
    <w:pPr>
      <w:ind w:left="115"/>
      <w:jc w:val="both"/>
    </w:pPr>
    <w:rPr>
      <w:rFonts w:ascii="Calibri" w:hAnsi="Calibri" w:eastAsia="Calibri" w:cs="Calibri"/>
      <w:sz w:val="24"/>
      <w:szCs w:val="24"/>
      <w:lang w:val="ru-RU" w:eastAsia="en-US" w:bidi="ar-SA"/>
    </w:rPr>
  </w:style>
  <w:style w:type="table" w:styleId="11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ind w:left="917" w:hanging="383"/>
    </w:pPr>
    <w:rPr>
      <w:rFonts w:ascii="Calibri" w:hAnsi="Calibri" w:eastAsia="Calibri" w:cs="Calibri"/>
      <w:lang w:val="ru-RU" w:eastAsia="en-US" w:bidi="ar-SA"/>
    </w:rPr>
  </w:style>
  <w:style w:type="paragraph" w:customStyle="1" w:styleId="14">
    <w:name w:val="Table Paragraph"/>
    <w:basedOn w:val="1"/>
    <w:qFormat/>
    <w:uiPriority w:val="1"/>
    <w:pPr>
      <w:jc w:val="center"/>
    </w:pPr>
    <w:rPr>
      <w:rFonts w:ascii="Calibri" w:hAnsi="Calibri" w:eastAsia="Calibri" w:cs="Calibri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979</Words>
  <Characters>6125</Characters>
  <TotalTime>3</TotalTime>
  <ScaleCrop>false</ScaleCrop>
  <LinksUpToDate>false</LinksUpToDate>
  <CharactersWithSpaces>7251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2022-10-26T01:57:00Z</dcterms:created>
  <dc:creator>Сергей Седов</dc:creator>
  <cp:lastModifiedBy>Сергей Седов</cp:lastModifiedBy>
  <dcterms:modified xsi:type="dcterms:W3CDTF">2022-10-26T06:27:20Z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2022-09-29T00:00:00Z</vt:filetime>
  </property>
  <property fmtid="{D5CDD505-2E9C-101B-9397-08002B2CF9AE}" pid="3" name="Creator">
    <vt:lpwstr>WPS Writer</vt:lpwstr>
  </property>
  <property fmtid="{D5CDD505-2E9C-101B-9397-08002B2CF9AE}" pid="4" name="LastSaved">
    <vt:filetime>2022-10-26T00:00:00Z</vt:filetime>
  </property>
  <property fmtid="{D5CDD505-2E9C-101B-9397-08002B2CF9AE}" pid="5" name="KSOProductBuildVer">
    <vt:lpwstr>1049-11.2.0.11341</vt:lpwstr>
  </property>
  <property fmtid="{D5CDD505-2E9C-101B-9397-08002B2CF9AE}" pid="6" name="ICV">
    <vt:lpwstr>318056ADF478436FBB7D113DB3E1E5C8</vt:lpwstr>
  </property>
</Properties>
</file>